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0A1C" w14:textId="12289A47" w:rsidR="00AB45C1" w:rsidRPr="00457E9D" w:rsidRDefault="00AB45C1" w:rsidP="00AB45C1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7E9D">
        <w:rPr>
          <w:rFonts w:asciiTheme="minorHAnsi" w:hAnsiTheme="minorHAnsi" w:cstheme="minorHAnsi"/>
          <w:b/>
          <w:sz w:val="24"/>
          <w:szCs w:val="24"/>
        </w:rPr>
        <w:t xml:space="preserve">SB </w:t>
      </w:r>
      <w:r w:rsidR="00346497" w:rsidRPr="00457E9D">
        <w:rPr>
          <w:rFonts w:asciiTheme="minorHAnsi" w:hAnsiTheme="minorHAnsi" w:cstheme="minorHAnsi"/>
          <w:b/>
          <w:sz w:val="24"/>
          <w:szCs w:val="24"/>
        </w:rPr>
        <w:t>107</w:t>
      </w:r>
      <w:r w:rsidRPr="00457E9D">
        <w:rPr>
          <w:rFonts w:asciiTheme="minorHAnsi" w:hAnsiTheme="minorHAnsi" w:cstheme="minorHAnsi"/>
          <w:b/>
          <w:sz w:val="24"/>
          <w:szCs w:val="24"/>
        </w:rPr>
        <w:t xml:space="preserve"> An Act </w:t>
      </w:r>
      <w:r w:rsidR="001A1F9C" w:rsidRPr="00457E9D">
        <w:rPr>
          <w:rFonts w:asciiTheme="minorHAnsi" w:hAnsiTheme="minorHAnsi" w:cstheme="minorHAnsi"/>
          <w:b/>
          <w:sz w:val="24"/>
          <w:szCs w:val="24"/>
        </w:rPr>
        <w:t>relating to performance incentive awards for teachers and parents of students relating to teacher spending accounts; relating to chaplains in public schools; relating to teacher retention and recruitment incentives; and establishing an education scholarship account program for certain students.</w:t>
      </w:r>
    </w:p>
    <w:p w14:paraId="69DABBCC" w14:textId="77777777" w:rsidR="00AB45C1" w:rsidRPr="00457E9D" w:rsidRDefault="00AB45C1" w:rsidP="00AB45C1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29F98C" w14:textId="247D12AD" w:rsidR="004D09BC" w:rsidRPr="00457E9D" w:rsidRDefault="004D09BC" w:rsidP="004D09B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457E9D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457E9D">
        <w:rPr>
          <w:rFonts w:asciiTheme="minorHAnsi" w:hAnsiTheme="minorHAnsi" w:cstheme="minorHAnsi"/>
          <w:b/>
          <w:sz w:val="24"/>
          <w:szCs w:val="24"/>
        </w:rPr>
        <w:instrText xml:space="preserve"> DATE \@ "MMMM d, yyyy" </w:instrText>
      </w:r>
      <w:r w:rsidRPr="00457E9D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3257F0">
        <w:rPr>
          <w:rFonts w:asciiTheme="minorHAnsi" w:hAnsiTheme="minorHAnsi" w:cstheme="minorHAnsi"/>
          <w:b/>
          <w:noProof/>
          <w:sz w:val="24"/>
          <w:szCs w:val="24"/>
        </w:rPr>
        <w:t>April 1, 2025</w:t>
      </w:r>
      <w:r w:rsidRPr="00457E9D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14:paraId="076362F8" w14:textId="07D24191" w:rsidR="00AB45C1" w:rsidRPr="00457E9D" w:rsidRDefault="00AB45C1" w:rsidP="00AB45C1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7E9D">
        <w:rPr>
          <w:rFonts w:asciiTheme="minorHAnsi" w:hAnsiTheme="minorHAnsi" w:cstheme="minorHAnsi"/>
          <w:b/>
          <w:sz w:val="24"/>
          <w:szCs w:val="24"/>
        </w:rPr>
        <w:t>Sectional Analysis</w:t>
      </w:r>
    </w:p>
    <w:p w14:paraId="0AD8801D" w14:textId="77777777" w:rsidR="00AB45C1" w:rsidRPr="00457E9D" w:rsidRDefault="00AB45C1" w:rsidP="00AB45C1">
      <w:pPr>
        <w:rPr>
          <w:rFonts w:asciiTheme="minorHAnsi" w:hAnsiTheme="minorHAnsi" w:cstheme="minorHAnsi"/>
          <w:szCs w:val="24"/>
        </w:rPr>
      </w:pPr>
    </w:p>
    <w:p w14:paraId="3F5DC271" w14:textId="39A8FEAB" w:rsidR="00CA29A8" w:rsidRPr="00457E9D" w:rsidRDefault="00AB45C1" w:rsidP="003257F0">
      <w:pPr>
        <w:spacing w:line="480" w:lineRule="auto"/>
        <w:rPr>
          <w:rFonts w:asciiTheme="minorHAnsi" w:hAnsiTheme="minorHAnsi" w:cstheme="minorHAnsi"/>
          <w:szCs w:val="24"/>
        </w:rPr>
      </w:pPr>
      <w:r w:rsidRPr="00457E9D">
        <w:rPr>
          <w:rFonts w:asciiTheme="minorHAnsi" w:hAnsiTheme="minorHAnsi" w:cstheme="minorHAnsi"/>
          <w:b/>
          <w:bCs/>
          <w:szCs w:val="24"/>
          <w:u w:val="single"/>
        </w:rPr>
        <w:t>Section 1 –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997196" w:rsidRPr="00457E9D">
        <w:rPr>
          <w:rFonts w:asciiTheme="minorHAnsi" w:hAnsiTheme="minorHAnsi" w:cstheme="minorHAnsi"/>
          <w:b/>
          <w:bCs/>
          <w:szCs w:val="24"/>
          <w:u w:val="single"/>
        </w:rPr>
        <w:t>Page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1, Lines </w:t>
      </w:r>
      <w:r w:rsidR="00997196" w:rsidRPr="00457E9D">
        <w:rPr>
          <w:rFonts w:asciiTheme="minorHAnsi" w:hAnsiTheme="minorHAnsi" w:cstheme="minorHAnsi"/>
          <w:b/>
          <w:bCs/>
          <w:szCs w:val="24"/>
          <w:u w:val="single"/>
        </w:rPr>
        <w:t>6</w:t>
      </w:r>
      <w:r w:rsidR="001A1F9C"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through line 8</w:t>
      </w:r>
    </w:p>
    <w:p w14:paraId="233EC402" w14:textId="3FE7BA53" w:rsidR="00282E53" w:rsidRPr="00457E9D" w:rsidRDefault="00282E53" w:rsidP="003257F0">
      <w:pPr>
        <w:spacing w:line="480" w:lineRule="auto"/>
        <w:rPr>
          <w:rFonts w:asciiTheme="minorHAnsi" w:hAnsiTheme="minorHAnsi" w:cstheme="minorHAnsi"/>
          <w:szCs w:val="24"/>
        </w:rPr>
      </w:pPr>
      <w:r w:rsidRPr="00457E9D"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>Short Title:</w:t>
      </w:r>
      <w:r w:rsidRPr="00457E9D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Designates the Act as the "Student and Teacher Excel Package."</w:t>
      </w:r>
      <w:r w:rsidRPr="00457E9D">
        <w:rPr>
          <w:rStyle w:val="eop"/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</w:p>
    <w:p w14:paraId="16F27D3A" w14:textId="77777777" w:rsidR="00CA29A8" w:rsidRPr="00457E9D" w:rsidRDefault="00CA29A8" w:rsidP="003257F0">
      <w:pPr>
        <w:spacing w:line="480" w:lineRule="auto"/>
        <w:rPr>
          <w:rFonts w:asciiTheme="minorHAnsi" w:hAnsiTheme="minorHAnsi" w:cstheme="minorHAnsi"/>
          <w:szCs w:val="24"/>
        </w:rPr>
      </w:pPr>
    </w:p>
    <w:p w14:paraId="56E68DF7" w14:textId="77777777" w:rsidR="00282E53" w:rsidRPr="00457E9D" w:rsidRDefault="00AB45C1" w:rsidP="003257F0">
      <w:pPr>
        <w:spacing w:line="480" w:lineRule="auto"/>
        <w:rPr>
          <w:rFonts w:asciiTheme="minorHAnsi" w:hAnsiTheme="minorHAnsi" w:cstheme="minorHAnsi"/>
          <w:szCs w:val="24"/>
        </w:rPr>
      </w:pPr>
      <w:r w:rsidRPr="00457E9D">
        <w:rPr>
          <w:rFonts w:asciiTheme="minorHAnsi" w:hAnsiTheme="minorHAnsi" w:cstheme="minorHAnsi"/>
          <w:b/>
          <w:bCs/>
          <w:szCs w:val="24"/>
          <w:u w:val="single"/>
        </w:rPr>
        <w:t>Section 2 –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- Page 2 Lines 9 through Page 2 Line 1</w:t>
      </w:r>
    </w:p>
    <w:p w14:paraId="30DECBE7" w14:textId="73A7B80F" w:rsidR="007B2CE3" w:rsidRPr="00457E9D" w:rsidRDefault="00282E53" w:rsidP="003257F0">
      <w:pPr>
        <w:spacing w:line="480" w:lineRule="auto"/>
        <w:rPr>
          <w:rFonts w:asciiTheme="minorHAnsi" w:hAnsiTheme="minorHAnsi" w:cstheme="minorHAnsi"/>
          <w:szCs w:val="24"/>
        </w:rPr>
      </w:pPr>
      <w:r w:rsidRPr="00457E9D"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>Legislative Intent:</w:t>
      </w:r>
      <w:r w:rsidRPr="00457E9D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Clarifies that funds under Sec. 7 (education scholarship accounts) are intended to benefit students’ education, not to build private institution assets, aligning with Alaska Constitutional Convention proceedings (pages 1509–1532) for art. VII, sec. 1.</w:t>
      </w:r>
      <w:r w:rsidRPr="00457E9D">
        <w:rPr>
          <w:rStyle w:val="eop"/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</w:p>
    <w:p w14:paraId="22930BB1" w14:textId="6E411F9A" w:rsidR="00AB45C1" w:rsidRPr="00457E9D" w:rsidRDefault="00AB45C1" w:rsidP="003257F0">
      <w:pPr>
        <w:spacing w:line="480" w:lineRule="auto"/>
        <w:rPr>
          <w:rFonts w:asciiTheme="minorHAnsi" w:hAnsiTheme="minorHAnsi" w:cstheme="minorHAnsi"/>
          <w:szCs w:val="24"/>
        </w:rPr>
      </w:pPr>
    </w:p>
    <w:p w14:paraId="41EC9732" w14:textId="595070F4" w:rsidR="007B2CE3" w:rsidRPr="00457E9D" w:rsidRDefault="00AB45C1" w:rsidP="003257F0">
      <w:pPr>
        <w:spacing w:line="480" w:lineRule="auto"/>
        <w:rPr>
          <w:rFonts w:asciiTheme="minorHAnsi" w:hAnsiTheme="minorHAnsi" w:cstheme="minorHAnsi"/>
          <w:b/>
          <w:bCs/>
          <w:szCs w:val="24"/>
          <w:u w:val="single"/>
        </w:rPr>
      </w:pP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Section 3 – AS 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14.03.124 Page 2 Lines 2 through Line 25</w:t>
      </w:r>
    </w:p>
    <w:p w14:paraId="3C77E370" w14:textId="77777777" w:rsidR="00282E53" w:rsidRPr="00457E9D" w:rsidRDefault="00282E53" w:rsidP="003257F0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  <w:b/>
          <w:bCs/>
        </w:rPr>
        <w:t>Performance Incentive Awards:</w:t>
      </w:r>
      <w:r w:rsidRPr="00457E9D">
        <w:rPr>
          <w:rStyle w:val="normaltextrun"/>
          <w:rFonts w:asciiTheme="minorHAnsi" w:hAnsiTheme="minorHAnsi" w:cstheme="minorHAnsi"/>
        </w:rPr>
        <w:t> 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5E5D0A2A" w14:textId="11AAF247" w:rsidR="00282E53" w:rsidRPr="00457E9D" w:rsidRDefault="00282E53" w:rsidP="003257F0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Requires school districts to award teachers and parents for student learning improvements on a four-level scale; caps teacher awards at $10,000 total.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325BDC3A" w14:textId="77777777" w:rsidR="00282E53" w:rsidRPr="00457E9D" w:rsidRDefault="00282E53" w:rsidP="003257F0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lastRenderedPageBreak/>
        <w:t>Levels: (1) $1,000 (teachers)/$100 (parents) for level 1–2; (2) $750/$100 for level 2–3; (3) $500/$100 for level 3–4.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091C774A" w14:textId="77777777" w:rsidR="00282E53" w:rsidRPr="00457E9D" w:rsidRDefault="00282E53" w:rsidP="003257F0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(b) Department to regulate award criteria and distribution for students with multiple teachers/parents.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2418F9AC" w14:textId="77777777" w:rsidR="00282E53" w:rsidRPr="00457E9D" w:rsidRDefault="00282E53" w:rsidP="003257F0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(c) Defines “parent” (natural/adoptive/legal guardian) and “school district” (per AS 14.30.350).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7E0A32E7" w14:textId="77777777" w:rsidR="00282E53" w:rsidRPr="00457E9D" w:rsidRDefault="00282E53" w:rsidP="003257F0">
      <w:pPr>
        <w:spacing w:line="480" w:lineRule="auto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1476649A" w14:textId="77777777" w:rsidR="00EE0FC7" w:rsidRPr="00457E9D" w:rsidRDefault="00EE0FC7" w:rsidP="003257F0">
      <w:pPr>
        <w:spacing w:line="480" w:lineRule="auto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45DE9645" w14:textId="2B06D79A" w:rsidR="00AB45C1" w:rsidRPr="00457E9D" w:rsidRDefault="00AB45C1" w:rsidP="003257F0">
      <w:pPr>
        <w:spacing w:line="480" w:lineRule="auto"/>
        <w:rPr>
          <w:rFonts w:asciiTheme="minorHAnsi" w:hAnsiTheme="minorHAnsi" w:cstheme="minorHAnsi"/>
          <w:szCs w:val="24"/>
        </w:rPr>
      </w:pP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Section 4 – AS 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14.03</w:t>
      </w:r>
      <w:r w:rsidR="008110B1"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– Page </w:t>
      </w:r>
      <w:r w:rsidR="008110B1" w:rsidRPr="00457E9D">
        <w:rPr>
          <w:rFonts w:asciiTheme="minorHAnsi" w:hAnsiTheme="minorHAnsi" w:cstheme="minorHAnsi"/>
          <w:b/>
          <w:bCs/>
          <w:szCs w:val="24"/>
          <w:u w:val="single"/>
        </w:rPr>
        <w:t>2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, Lines </w:t>
      </w:r>
      <w:r w:rsidR="008110B1" w:rsidRPr="00457E9D">
        <w:rPr>
          <w:rFonts w:asciiTheme="minorHAnsi" w:hAnsiTheme="minorHAnsi" w:cstheme="minorHAnsi"/>
          <w:b/>
          <w:bCs/>
          <w:szCs w:val="24"/>
          <w:u w:val="single"/>
        </w:rPr>
        <w:t>2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6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through </w:t>
      </w:r>
      <w:r w:rsidR="008110B1"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Page 3 Line 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1</w:t>
      </w:r>
      <w:r w:rsidR="008110B1" w:rsidRPr="00457E9D">
        <w:rPr>
          <w:rFonts w:asciiTheme="minorHAnsi" w:hAnsiTheme="minorHAnsi" w:cstheme="minorHAnsi"/>
          <w:b/>
          <w:bCs/>
          <w:szCs w:val="24"/>
          <w:u w:val="single"/>
        </w:rPr>
        <w:t>1</w:t>
      </w:r>
      <w:r w:rsidR="00A20313"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</w:p>
    <w:p w14:paraId="6A1E0A59" w14:textId="77777777" w:rsidR="00282E53" w:rsidRPr="00457E9D" w:rsidRDefault="00282E53" w:rsidP="003257F0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  <w:b/>
          <w:bCs/>
        </w:rPr>
        <w:t>AS 14.03.128 – Teacher Spending Accounts:</w:t>
      </w:r>
      <w:r w:rsidRPr="00457E9D">
        <w:rPr>
          <w:rStyle w:val="normaltextrun"/>
          <w:rFonts w:asciiTheme="minorHAnsi" w:hAnsiTheme="minorHAnsi" w:cstheme="minorHAnsi"/>
        </w:rPr>
        <w:t> 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1D7FECC6" w14:textId="4DA94D95" w:rsidR="00282E53" w:rsidRPr="00457E9D" w:rsidRDefault="00282E53" w:rsidP="003257F0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proofErr w:type="gramStart"/>
      <w:r w:rsidRPr="00457E9D">
        <w:rPr>
          <w:rStyle w:val="normaltextrun"/>
          <w:rFonts w:asciiTheme="minorHAnsi" w:hAnsiTheme="minorHAnsi" w:cstheme="minorHAnsi"/>
        </w:rPr>
        <w:t>Mandates</w:t>
      </w:r>
      <w:proofErr w:type="gramEnd"/>
      <w:r w:rsidRPr="00457E9D">
        <w:rPr>
          <w:rStyle w:val="normaltextrun"/>
          <w:rFonts w:asciiTheme="minorHAnsi" w:hAnsiTheme="minorHAnsi" w:cstheme="minorHAnsi"/>
        </w:rPr>
        <w:t xml:space="preserve"> school districts to create $5,000 annual spending accounts per certificated teacher, funded by department grants, for student learning support.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4FAB25BF" w14:textId="77777777" w:rsidR="00282E53" w:rsidRPr="00457E9D" w:rsidRDefault="00282E53" w:rsidP="003257F0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(b) Prohibits districts from reducing existing educational supply budgets due to these grants.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73D3E49A" w14:textId="77777777" w:rsidR="00282E53" w:rsidRPr="00457E9D" w:rsidRDefault="00282E53" w:rsidP="003257F0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(c) Allows 20% unspent funds to carry over for five years, excluded from unreserved fund balances (AS 14.17.505).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22F5EE72" w14:textId="5451DF70" w:rsidR="00282E53" w:rsidRPr="00457E9D" w:rsidRDefault="00282E53" w:rsidP="003257F0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(d) Defines “school district” (per AS 14.30.350).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408A0C02" w14:textId="77777777" w:rsidR="00282E53" w:rsidRPr="00457E9D" w:rsidRDefault="00282E53" w:rsidP="003257F0">
      <w:pPr>
        <w:spacing w:line="480" w:lineRule="auto"/>
        <w:rPr>
          <w:rFonts w:asciiTheme="minorHAnsi" w:hAnsiTheme="minorHAnsi" w:cstheme="minorHAnsi"/>
          <w:szCs w:val="24"/>
        </w:rPr>
      </w:pPr>
    </w:p>
    <w:p w14:paraId="0FEFA340" w14:textId="77777777" w:rsidR="008110B1" w:rsidRPr="00457E9D" w:rsidRDefault="008110B1" w:rsidP="003257F0">
      <w:pPr>
        <w:spacing w:line="480" w:lineRule="auto"/>
        <w:rPr>
          <w:rFonts w:asciiTheme="minorHAnsi" w:hAnsiTheme="minorHAnsi" w:cstheme="minorHAnsi"/>
          <w:szCs w:val="24"/>
        </w:rPr>
      </w:pPr>
    </w:p>
    <w:p w14:paraId="1049C154" w14:textId="6690D8AF" w:rsidR="00695086" w:rsidRPr="00457E9D" w:rsidRDefault="00AB45C1" w:rsidP="003257F0">
      <w:pPr>
        <w:spacing w:line="480" w:lineRule="auto"/>
        <w:rPr>
          <w:rFonts w:asciiTheme="minorHAnsi" w:hAnsiTheme="minorHAnsi" w:cstheme="minorHAnsi"/>
          <w:szCs w:val="24"/>
        </w:rPr>
      </w:pPr>
      <w:r w:rsidRPr="00457E9D">
        <w:rPr>
          <w:rFonts w:asciiTheme="minorHAnsi" w:hAnsiTheme="minorHAnsi" w:cstheme="minorHAnsi"/>
          <w:b/>
          <w:bCs/>
          <w:szCs w:val="24"/>
          <w:u w:val="single"/>
        </w:rPr>
        <w:t>Section 5 – A</w:t>
      </w:r>
      <w:r w:rsidR="008110B1"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S 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14.03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– Page </w:t>
      </w:r>
      <w:r w:rsidR="008110B1" w:rsidRPr="00457E9D">
        <w:rPr>
          <w:rFonts w:asciiTheme="minorHAnsi" w:hAnsiTheme="minorHAnsi" w:cstheme="minorHAnsi"/>
          <w:b/>
          <w:bCs/>
          <w:szCs w:val="24"/>
          <w:u w:val="single"/>
        </w:rPr>
        <w:t>3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>, Line</w:t>
      </w:r>
      <w:r w:rsidR="008178F4" w:rsidRPr="00457E9D">
        <w:rPr>
          <w:rFonts w:asciiTheme="minorHAnsi" w:hAnsiTheme="minorHAnsi" w:cstheme="minorHAnsi"/>
          <w:b/>
          <w:bCs/>
          <w:szCs w:val="24"/>
          <w:u w:val="single"/>
        </w:rPr>
        <w:t>s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1</w:t>
      </w:r>
      <w:r w:rsidR="008A1280" w:rsidRPr="00457E9D">
        <w:rPr>
          <w:rFonts w:asciiTheme="minorHAnsi" w:hAnsiTheme="minorHAnsi" w:cstheme="minorHAnsi"/>
          <w:b/>
          <w:bCs/>
          <w:szCs w:val="24"/>
          <w:u w:val="single"/>
        </w:rPr>
        <w:t>2</w:t>
      </w:r>
      <w:r w:rsidR="008110B1"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through Line 1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4</w:t>
      </w:r>
      <w:r w:rsidR="00A20313"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A20313" w:rsidRPr="00457E9D">
        <w:rPr>
          <w:rFonts w:asciiTheme="minorHAnsi" w:hAnsiTheme="minorHAnsi" w:cstheme="minorHAnsi"/>
          <w:szCs w:val="24"/>
        </w:rPr>
        <w:t xml:space="preserve">— </w:t>
      </w:r>
      <w:r w:rsidR="008178F4" w:rsidRPr="00457E9D"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 xml:space="preserve">AS 14.03.145 – </w:t>
      </w:r>
      <w:r w:rsidR="008178F4" w:rsidRPr="00457E9D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Chaplains in Schools: Requires schools to employ or accept volunteer chaplains to support students and teachers.</w:t>
      </w:r>
      <w:r w:rsidR="008178F4" w:rsidRPr="00457E9D">
        <w:rPr>
          <w:rStyle w:val="eop"/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</w:p>
    <w:p w14:paraId="60195AE9" w14:textId="47C1864B" w:rsidR="00695086" w:rsidRPr="00457E9D" w:rsidRDefault="00695086" w:rsidP="003257F0">
      <w:pPr>
        <w:spacing w:line="480" w:lineRule="auto"/>
        <w:rPr>
          <w:rFonts w:asciiTheme="minorHAnsi" w:hAnsiTheme="minorHAnsi" w:cstheme="minorHAnsi"/>
          <w:szCs w:val="24"/>
        </w:rPr>
      </w:pPr>
    </w:p>
    <w:p w14:paraId="6649C96E" w14:textId="7D7BE934" w:rsidR="00695086" w:rsidRPr="00457E9D" w:rsidRDefault="00695086" w:rsidP="003257F0">
      <w:pPr>
        <w:spacing w:line="480" w:lineRule="auto"/>
        <w:rPr>
          <w:rFonts w:asciiTheme="minorHAnsi" w:hAnsiTheme="minorHAnsi" w:cstheme="minorHAnsi"/>
          <w:szCs w:val="24"/>
        </w:rPr>
      </w:pPr>
      <w:bookmarkStart w:id="0" w:name="_Hlk186793011"/>
      <w:r w:rsidRPr="00457E9D">
        <w:rPr>
          <w:rFonts w:asciiTheme="minorHAnsi" w:hAnsiTheme="minorHAnsi" w:cstheme="minorHAnsi"/>
          <w:b/>
          <w:bCs/>
          <w:szCs w:val="24"/>
          <w:u w:val="single"/>
        </w:rPr>
        <w:lastRenderedPageBreak/>
        <w:t xml:space="preserve">Section 6 – AS </w:t>
      </w:r>
      <w:r w:rsidR="008178F4" w:rsidRPr="00457E9D">
        <w:rPr>
          <w:rFonts w:asciiTheme="minorHAnsi" w:hAnsiTheme="minorHAnsi" w:cstheme="minorHAnsi"/>
          <w:b/>
          <w:bCs/>
          <w:szCs w:val="24"/>
          <w:u w:val="single"/>
        </w:rPr>
        <w:t>40.20.255 –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Page 3, Line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s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1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5 Page 6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through Line 1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5</w:t>
      </w:r>
      <w:r w:rsidRPr="00457E9D">
        <w:rPr>
          <w:rFonts w:asciiTheme="minorHAnsi" w:hAnsiTheme="minorHAnsi" w:cstheme="minorHAnsi"/>
          <w:szCs w:val="24"/>
        </w:rPr>
        <w:t xml:space="preserve"> </w:t>
      </w:r>
      <w:bookmarkEnd w:id="0"/>
    </w:p>
    <w:p w14:paraId="7AC40786" w14:textId="77777777" w:rsidR="008178F4" w:rsidRPr="00457E9D" w:rsidRDefault="008178F4" w:rsidP="003257F0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  <w:b/>
          <w:bCs/>
        </w:rPr>
        <w:t>AS 14.20.255 – Lump Sum Payment for Certain Teachers:</w:t>
      </w:r>
      <w:r w:rsidRPr="00457E9D">
        <w:rPr>
          <w:rStyle w:val="normaltextrun"/>
          <w:rFonts w:asciiTheme="minorHAnsi" w:hAnsiTheme="minorHAnsi" w:cstheme="minorHAnsi"/>
        </w:rPr>
        <w:t> 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4D61AA99" w14:textId="574FBEB9" w:rsidR="008178F4" w:rsidRPr="00457E9D" w:rsidRDefault="008178F4" w:rsidP="003257F0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Provides retention/recruitment lump sum payments (subject to appropriation) for full-time certificated teachers for FY 2027, 2030, 2033, paid July 1, 2026, 2029, 2032, with mandatory deductions.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36DA806E" w14:textId="77777777" w:rsidR="008178F4" w:rsidRPr="00457E9D" w:rsidRDefault="008178F4" w:rsidP="003257F0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(b) Sets $7,000 payments for teachers in Anchorage, Fairbanks, Juneau, Kenai, Mat-Su districts.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777DD56C" w14:textId="77777777" w:rsidR="008178F4" w:rsidRPr="00457E9D" w:rsidRDefault="008178F4" w:rsidP="003257F0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(c) Sets $12,000 payments for teachers in listed mid-tier districts (e.g., Alaska Gateway, Kodiak).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31718BCB" w14:textId="77777777" w:rsidR="008178F4" w:rsidRPr="00457E9D" w:rsidRDefault="008178F4" w:rsidP="003257F0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(d) Sets $17,000 payments for teachers in remote districts (e.g., Bering Strait, Yukon-Koyukuk).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6C0CB273" w14:textId="77777777" w:rsidR="008178F4" w:rsidRPr="00457E9D" w:rsidRDefault="008178F4" w:rsidP="003257F0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(e) Requires annual teacher applications by school term end; districts certify eligibility.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3E26DF76" w14:textId="77777777" w:rsidR="008178F4" w:rsidRPr="00457E9D" w:rsidRDefault="008178F4" w:rsidP="003257F0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(f) Counts payments as compensation under AS 14.25 (retirement).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74578B1B" w14:textId="77777777" w:rsidR="008178F4" w:rsidRPr="00457E9D" w:rsidRDefault="008178F4" w:rsidP="003257F0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(g) Allows department to adopt regulations.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5D807175" w14:textId="77777777" w:rsidR="008178F4" w:rsidRPr="00457E9D" w:rsidRDefault="008178F4" w:rsidP="003257F0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(h) Defines “certificated full-time teacher” (requires certificate, regular classroom teaching; excludes substitutes/temps).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7FFFF853" w14:textId="77777777" w:rsidR="008178F4" w:rsidRPr="00457E9D" w:rsidRDefault="008178F4" w:rsidP="003257F0">
      <w:pPr>
        <w:spacing w:line="480" w:lineRule="auto"/>
        <w:rPr>
          <w:rFonts w:asciiTheme="minorHAnsi" w:hAnsiTheme="minorHAnsi" w:cstheme="minorHAnsi"/>
          <w:szCs w:val="24"/>
        </w:rPr>
      </w:pPr>
    </w:p>
    <w:p w14:paraId="30C28A8D" w14:textId="324A1D36" w:rsidR="00695086" w:rsidRPr="00457E9D" w:rsidRDefault="00695086" w:rsidP="003257F0">
      <w:pPr>
        <w:spacing w:line="480" w:lineRule="auto"/>
        <w:rPr>
          <w:rFonts w:asciiTheme="minorHAnsi" w:hAnsiTheme="minorHAnsi" w:cstheme="minorHAnsi"/>
          <w:szCs w:val="24"/>
        </w:rPr>
      </w:pPr>
    </w:p>
    <w:p w14:paraId="604F8039" w14:textId="15CAFBE5" w:rsidR="008178F4" w:rsidRPr="00457E9D" w:rsidRDefault="00695086" w:rsidP="003257F0">
      <w:pPr>
        <w:spacing w:line="480" w:lineRule="auto"/>
        <w:rPr>
          <w:rFonts w:asciiTheme="minorHAnsi" w:hAnsiTheme="minorHAnsi" w:cstheme="minorHAnsi"/>
          <w:szCs w:val="24"/>
        </w:rPr>
      </w:pPr>
      <w:r w:rsidRPr="00457E9D">
        <w:rPr>
          <w:rFonts w:asciiTheme="minorHAnsi" w:hAnsiTheme="minorHAnsi" w:cstheme="minorHAnsi"/>
          <w:b/>
          <w:bCs/>
          <w:szCs w:val="24"/>
          <w:u w:val="single"/>
        </w:rPr>
        <w:t>Section 7 – AS 44.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27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– Page 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6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>, Line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s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16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through Page 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9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Line </w:t>
      </w:r>
      <w:r w:rsidR="000518EB" w:rsidRPr="00457E9D">
        <w:rPr>
          <w:rFonts w:asciiTheme="minorHAnsi" w:hAnsiTheme="minorHAnsi" w:cstheme="minorHAnsi"/>
          <w:b/>
          <w:bCs/>
          <w:szCs w:val="24"/>
          <w:u w:val="single"/>
        </w:rPr>
        <w:t>1</w:t>
      </w:r>
      <w:r w:rsidRPr="00457E9D">
        <w:rPr>
          <w:rFonts w:asciiTheme="minorHAnsi" w:hAnsiTheme="minorHAnsi" w:cstheme="minorHAnsi"/>
          <w:szCs w:val="24"/>
        </w:rPr>
        <w:t xml:space="preserve"> </w:t>
      </w:r>
    </w:p>
    <w:p w14:paraId="2BCC5EB6" w14:textId="77777777" w:rsidR="008178F4" w:rsidRPr="00457E9D" w:rsidRDefault="008178F4" w:rsidP="003257F0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  <w:b/>
          <w:bCs/>
        </w:rPr>
        <w:t>Article 3 – Education Scholarship Account Program:</w:t>
      </w:r>
      <w:r w:rsidRPr="00457E9D">
        <w:rPr>
          <w:rStyle w:val="normaltextrun"/>
          <w:rFonts w:asciiTheme="minorHAnsi" w:hAnsiTheme="minorHAnsi" w:cstheme="minorHAnsi"/>
        </w:rPr>
        <w:t> 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5A5A3865" w14:textId="77777777" w:rsidR="008178F4" w:rsidRPr="00457E9D" w:rsidRDefault="008178F4" w:rsidP="003257F0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  <w:b/>
          <w:bCs/>
        </w:rPr>
        <w:lastRenderedPageBreak/>
        <w:t>AS 44.27.100 – Program Establishment:</w:t>
      </w:r>
      <w:r w:rsidRPr="00457E9D">
        <w:rPr>
          <w:rStyle w:val="normaltextrun"/>
          <w:rFonts w:asciiTheme="minorHAnsi" w:hAnsiTheme="minorHAnsi" w:cstheme="minorHAnsi"/>
        </w:rPr>
        <w:t xml:space="preserve"> Creates an education scholarship account program administered by the Department of Education for students educated in-state per AS 44.27.110(2); allows regulations.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52325115" w14:textId="77777777" w:rsidR="008178F4" w:rsidRPr="00457E9D" w:rsidRDefault="008178F4" w:rsidP="003257F0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  <w:b/>
          <w:bCs/>
        </w:rPr>
        <w:t>AS 44.27.110 – Eligibility:</w:t>
      </w:r>
      <w:r w:rsidRPr="00457E9D">
        <w:rPr>
          <w:rStyle w:val="normaltextrun"/>
          <w:rFonts w:asciiTheme="minorHAnsi" w:hAnsiTheme="minorHAnsi" w:cstheme="minorHAnsi"/>
        </w:rPr>
        <w:t xml:space="preserve"> Permits parent/guardian participation if they apply, agree with the department, and the student is educated via approved schools/programs or tutoring with annual testing.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6F5D7D06" w14:textId="77777777" w:rsidR="008178F4" w:rsidRPr="00457E9D" w:rsidRDefault="008178F4" w:rsidP="003257F0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  <w:b/>
          <w:bCs/>
        </w:rPr>
        <w:t>AS 44.27.120 – Amount and Use:</w:t>
      </w:r>
      <w:r w:rsidRPr="00457E9D">
        <w:rPr>
          <w:rStyle w:val="normaltextrun"/>
          <w:rFonts w:asciiTheme="minorHAnsi" w:hAnsiTheme="minorHAnsi" w:cstheme="minorHAnsi"/>
        </w:rPr>
        <w:t> 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70924CAF" w14:textId="61832D40" w:rsidR="008178F4" w:rsidRPr="00457E9D" w:rsidRDefault="008178F4" w:rsidP="003257F0">
      <w:pPr>
        <w:pStyle w:val="paragraph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Deposits base student allocation (AS 14.17.470) annually per student, subject to appropriation.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3794B901" w14:textId="77777777" w:rsidR="008178F4" w:rsidRPr="00457E9D" w:rsidRDefault="008178F4" w:rsidP="003257F0">
      <w:pPr>
        <w:pStyle w:val="paragraph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(b) Adds up to $20,000 for students with disabilities based on needs.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5F8A36B3" w14:textId="77777777" w:rsidR="008178F4" w:rsidRPr="00457E9D" w:rsidRDefault="008178F4" w:rsidP="003257F0">
      <w:pPr>
        <w:pStyle w:val="paragraph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(c) Pays qualifying expenses (AS 44.27.130) directly to providers; no refunds to parents/students.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54615AFA" w14:textId="77777777" w:rsidR="008178F4" w:rsidRPr="00457E9D" w:rsidRDefault="008178F4" w:rsidP="003257F0">
      <w:pPr>
        <w:pStyle w:val="paragraph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(d) Carries over unused funds; closes accounts if eligibility ends, lapsing funds to general fund.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35EBFC84" w14:textId="77777777" w:rsidR="008178F4" w:rsidRPr="00457E9D" w:rsidRDefault="008178F4" w:rsidP="003257F0">
      <w:pPr>
        <w:pStyle w:val="paragraph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(e) Prorates funding if insufficient appropriation.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394329AC" w14:textId="77777777" w:rsidR="008178F4" w:rsidRPr="00457E9D" w:rsidRDefault="008178F4" w:rsidP="003257F0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  <w:b/>
          <w:bCs/>
        </w:rPr>
        <w:t>AS 44.27.130 – Qualifying Expenses:</w:t>
      </w:r>
      <w:r w:rsidRPr="00457E9D">
        <w:rPr>
          <w:rStyle w:val="normaltextrun"/>
          <w:rFonts w:asciiTheme="minorHAnsi" w:hAnsiTheme="minorHAnsi" w:cstheme="minorHAnsi"/>
        </w:rPr>
        <w:t xml:space="preserve"> Limits use to tuition, tutoring, University of Alaska courses, nutrition, supplies, and educational transportation.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60A27D87" w14:textId="1A79EAED" w:rsidR="008178F4" w:rsidRPr="00457E9D" w:rsidRDefault="008178F4" w:rsidP="003257F0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  <w:b/>
          <w:bCs/>
        </w:rPr>
        <w:t>AS 44.27.140 – Definitions:</w:t>
      </w:r>
      <w:r w:rsidRPr="00457E9D">
        <w:rPr>
          <w:rStyle w:val="normaltextrun"/>
          <w:rFonts w:asciiTheme="minorHAnsi" w:hAnsiTheme="minorHAnsi" w:cstheme="minorHAnsi"/>
        </w:rPr>
        <w:t xml:space="preserve"> Defines “account,” “department,” “participating student,” and “program.”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52363800" w14:textId="25B9D763" w:rsidR="008178F4" w:rsidRPr="00457E9D" w:rsidRDefault="008178F4" w:rsidP="003257F0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588C6E8" w14:textId="79E0FCAA" w:rsidR="008178F4" w:rsidRPr="00457E9D" w:rsidRDefault="008178F4" w:rsidP="003257F0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Fonts w:asciiTheme="minorHAnsi" w:hAnsiTheme="minorHAnsi" w:cstheme="minorHAnsi"/>
          <w:b/>
          <w:bCs/>
          <w:u w:val="single"/>
        </w:rPr>
        <w:t>Section 8 – AS 14.20.255 – Page 9, Line 2</w:t>
      </w:r>
      <w:r w:rsidR="00457E9D" w:rsidRPr="00457E9D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457E9D">
        <w:rPr>
          <w:rFonts w:asciiTheme="minorHAnsi" w:hAnsiTheme="minorHAnsi" w:cstheme="minorHAnsi"/>
        </w:rPr>
        <w:t>—</w:t>
      </w:r>
      <w:r w:rsidR="00457E9D" w:rsidRPr="00457E9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457E9D" w:rsidRPr="00457E9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Repeals the teacher lump sum payment provision (AS 14.20.255) effective July 1, 2033.</w:t>
      </w:r>
      <w:r w:rsidR="00457E9D" w:rsidRPr="00457E9D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272E4A99" w14:textId="77777777" w:rsidR="008178F4" w:rsidRPr="00457E9D" w:rsidRDefault="008178F4" w:rsidP="003257F0">
      <w:pPr>
        <w:spacing w:line="480" w:lineRule="auto"/>
        <w:rPr>
          <w:rFonts w:asciiTheme="minorHAnsi" w:hAnsiTheme="minorHAnsi" w:cstheme="minorHAnsi"/>
          <w:szCs w:val="24"/>
        </w:rPr>
      </w:pPr>
    </w:p>
    <w:p w14:paraId="7BFFA392" w14:textId="77777777" w:rsidR="00457E9D" w:rsidRPr="00457E9D" w:rsidRDefault="00A41AC5" w:rsidP="003257F0">
      <w:pPr>
        <w:spacing w:before="100" w:beforeAutospacing="1" w:after="100" w:afterAutospacing="1" w:line="480" w:lineRule="auto"/>
        <w:rPr>
          <w:rFonts w:asciiTheme="minorHAnsi" w:hAnsiTheme="minorHAnsi" w:cstheme="minorHAnsi"/>
          <w:szCs w:val="24"/>
        </w:rPr>
      </w:pP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Section </w:t>
      </w:r>
      <w:r w:rsidR="00282E53" w:rsidRPr="00457E9D">
        <w:rPr>
          <w:rFonts w:asciiTheme="minorHAnsi" w:hAnsiTheme="minorHAnsi" w:cstheme="minorHAnsi"/>
          <w:b/>
          <w:bCs/>
          <w:szCs w:val="24"/>
          <w:u w:val="single"/>
        </w:rPr>
        <w:t>9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– AS 08.03.020(b)</w:t>
      </w:r>
      <w:r w:rsidR="008A1280"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and AS 44.66.050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 xml:space="preserve"> – Page </w:t>
      </w:r>
      <w:r w:rsidR="00282E53" w:rsidRPr="00457E9D">
        <w:rPr>
          <w:rFonts w:asciiTheme="minorHAnsi" w:hAnsiTheme="minorHAnsi" w:cstheme="minorHAnsi"/>
          <w:b/>
          <w:bCs/>
          <w:szCs w:val="24"/>
          <w:u w:val="single"/>
        </w:rPr>
        <w:t>9</w:t>
      </w:r>
      <w:r w:rsidRPr="00457E9D">
        <w:rPr>
          <w:rFonts w:asciiTheme="minorHAnsi" w:hAnsiTheme="minorHAnsi" w:cstheme="minorHAnsi"/>
          <w:b/>
          <w:bCs/>
          <w:szCs w:val="24"/>
          <w:u w:val="single"/>
        </w:rPr>
        <w:t>, Line</w:t>
      </w:r>
      <w:r w:rsidR="00282E53" w:rsidRPr="00457E9D">
        <w:rPr>
          <w:rFonts w:asciiTheme="minorHAnsi" w:hAnsiTheme="minorHAnsi" w:cstheme="minorHAnsi"/>
          <w:b/>
          <w:bCs/>
          <w:szCs w:val="24"/>
          <w:u w:val="single"/>
        </w:rPr>
        <w:t>s 3 through Line 24</w:t>
      </w:r>
      <w:r w:rsidRPr="00457E9D">
        <w:rPr>
          <w:rFonts w:asciiTheme="minorHAnsi" w:hAnsiTheme="minorHAnsi" w:cstheme="minorHAnsi"/>
          <w:szCs w:val="24"/>
        </w:rPr>
        <w:t xml:space="preserve"> </w:t>
      </w:r>
      <w:r w:rsidR="00A20313" w:rsidRPr="00457E9D">
        <w:rPr>
          <w:rFonts w:asciiTheme="minorHAnsi" w:hAnsiTheme="minorHAnsi" w:cstheme="minorHAnsi"/>
          <w:szCs w:val="24"/>
        </w:rPr>
        <w:t>—</w:t>
      </w:r>
      <w:r w:rsidRPr="00457E9D">
        <w:rPr>
          <w:rFonts w:asciiTheme="minorHAnsi" w:hAnsiTheme="minorHAnsi" w:cstheme="minorHAnsi"/>
          <w:szCs w:val="24"/>
        </w:rPr>
        <w:t xml:space="preserve"> </w:t>
      </w:r>
    </w:p>
    <w:p w14:paraId="6E12EF6E" w14:textId="77777777" w:rsidR="00457E9D" w:rsidRDefault="00457E9D" w:rsidP="003257F0">
      <w:pPr>
        <w:spacing w:before="100" w:beforeAutospacing="1" w:after="100" w:afterAutospacing="1" w:line="480" w:lineRule="auto"/>
        <w:rPr>
          <w:rStyle w:val="eop"/>
          <w:rFonts w:asciiTheme="minorHAnsi" w:hAnsiTheme="minorHAnsi" w:cstheme="minorHAnsi"/>
          <w:szCs w:val="24"/>
        </w:rPr>
      </w:pPr>
      <w:r w:rsidRPr="00457E9D">
        <w:rPr>
          <w:rStyle w:val="normaltextrun"/>
          <w:rFonts w:asciiTheme="minorHAnsi" w:hAnsiTheme="minorHAnsi" w:cstheme="minorHAnsi"/>
          <w:b/>
          <w:bCs/>
          <w:szCs w:val="24"/>
        </w:rPr>
        <w:t>Transition: Education Scholarship Account Eligibility:</w:t>
      </w:r>
      <w:r w:rsidRPr="00457E9D">
        <w:rPr>
          <w:rStyle w:val="normaltextrun"/>
          <w:rFonts w:asciiTheme="minorHAnsi" w:hAnsiTheme="minorHAnsi" w:cstheme="minorHAnsi"/>
          <w:szCs w:val="24"/>
        </w:rPr>
        <w:t xml:space="preserve"> Limits initial eligibility: </w:t>
      </w:r>
      <w:r w:rsidRPr="00457E9D">
        <w:rPr>
          <w:rStyle w:val="eop"/>
          <w:rFonts w:asciiTheme="minorHAnsi" w:hAnsiTheme="minorHAnsi" w:cstheme="minorHAnsi"/>
          <w:szCs w:val="24"/>
        </w:rPr>
        <w:t> </w:t>
      </w:r>
    </w:p>
    <w:p w14:paraId="3E4BAB66" w14:textId="672769CE" w:rsidR="00457E9D" w:rsidRPr="00457E9D" w:rsidRDefault="00457E9D" w:rsidP="003257F0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Theme="minorHAnsi" w:hAnsiTheme="minorHAnsi" w:cstheme="minorHAnsi"/>
          <w:szCs w:val="24"/>
        </w:rPr>
      </w:pPr>
      <w:r w:rsidRPr="00457E9D">
        <w:rPr>
          <w:rStyle w:val="normaltextrun"/>
          <w:rFonts w:asciiTheme="minorHAnsi" w:hAnsiTheme="minorHAnsi" w:cstheme="minorHAnsi"/>
          <w:sz w:val="24"/>
          <w:szCs w:val="24"/>
        </w:rPr>
        <w:t>FY 2026: Only students with disabilities (AS 14.30.180–350).</w:t>
      </w:r>
      <w:r w:rsidRPr="00457E9D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77FB4C02" w14:textId="77777777" w:rsidR="00457E9D" w:rsidRPr="00457E9D" w:rsidRDefault="00457E9D" w:rsidP="003257F0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</w:rPr>
      </w:pPr>
      <w:r w:rsidRPr="00457E9D">
        <w:rPr>
          <w:rStyle w:val="normaltextrun"/>
          <w:rFonts w:asciiTheme="minorHAnsi" w:hAnsiTheme="minorHAnsi" w:cstheme="minorHAnsi"/>
        </w:rPr>
        <w:t>FY 2027: Expands to (A) disabled students, (B) ESL/bilingual students, (C) foster children (plus household siblings), or (D) students from families ≤125% federal poverty level.</w:t>
      </w:r>
      <w:r w:rsidRPr="00457E9D">
        <w:rPr>
          <w:rStyle w:val="eop"/>
          <w:rFonts w:asciiTheme="minorHAnsi" w:hAnsiTheme="minorHAnsi" w:cstheme="minorHAnsi"/>
        </w:rPr>
        <w:t> </w:t>
      </w:r>
    </w:p>
    <w:p w14:paraId="7443995F" w14:textId="77777777" w:rsidR="00457E9D" w:rsidRPr="00457E9D" w:rsidRDefault="00457E9D" w:rsidP="003257F0">
      <w:pPr>
        <w:spacing w:before="100" w:beforeAutospacing="1" w:after="100" w:afterAutospacing="1" w:line="480" w:lineRule="auto"/>
        <w:rPr>
          <w:rFonts w:asciiTheme="minorHAnsi" w:hAnsiTheme="minorHAnsi" w:cstheme="minorHAnsi"/>
        </w:rPr>
      </w:pPr>
    </w:p>
    <w:p w14:paraId="7E6214FA" w14:textId="7E2F751C" w:rsidR="00A41AC5" w:rsidRPr="00A20313" w:rsidRDefault="00A41AC5" w:rsidP="003257F0">
      <w:pPr>
        <w:spacing w:line="480" w:lineRule="auto"/>
        <w:rPr>
          <w:rFonts w:asciiTheme="minorHAnsi" w:hAnsiTheme="minorHAnsi" w:cstheme="minorHAnsi"/>
        </w:rPr>
      </w:pPr>
    </w:p>
    <w:p w14:paraId="3FBEB22D" w14:textId="71E8EFF0" w:rsidR="00AB45C1" w:rsidRPr="00A20313" w:rsidRDefault="008110B1" w:rsidP="00AB45C1">
      <w:pPr>
        <w:spacing w:line="276" w:lineRule="auto"/>
        <w:rPr>
          <w:rFonts w:asciiTheme="minorHAnsi" w:hAnsiTheme="minorHAnsi" w:cstheme="minorHAnsi"/>
        </w:rPr>
      </w:pPr>
      <w:r w:rsidRPr="00A20313">
        <w:rPr>
          <w:rFonts w:asciiTheme="minorHAnsi" w:hAnsiTheme="minorHAnsi" w:cstheme="minorHAnsi"/>
        </w:rPr>
        <w:t xml:space="preserve"> </w:t>
      </w:r>
    </w:p>
    <w:p w14:paraId="3FC08C51" w14:textId="01AC868B" w:rsidR="00807027" w:rsidRPr="00A20313" w:rsidRDefault="00807027" w:rsidP="00461742">
      <w:pPr>
        <w:rPr>
          <w:rFonts w:asciiTheme="minorHAnsi" w:hAnsiTheme="minorHAnsi" w:cstheme="minorHAnsi"/>
        </w:rPr>
      </w:pPr>
    </w:p>
    <w:sectPr w:rsidR="00807027" w:rsidRPr="00A20313" w:rsidSect="00C61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A61A" w14:textId="77777777" w:rsidR="002D58BF" w:rsidRDefault="002D58BF">
      <w:r>
        <w:separator/>
      </w:r>
    </w:p>
  </w:endnote>
  <w:endnote w:type="continuationSeparator" w:id="0">
    <w:p w14:paraId="3E71F89B" w14:textId="77777777" w:rsidR="002D58BF" w:rsidRDefault="002D58BF">
      <w:r>
        <w:continuationSeparator/>
      </w:r>
    </w:p>
  </w:endnote>
  <w:endnote w:type="continuationNotice" w:id="1">
    <w:p w14:paraId="04D389D4" w14:textId="77777777" w:rsidR="002D58BF" w:rsidRDefault="002D5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46F8" w14:textId="77777777" w:rsidR="00D06A9E" w:rsidRDefault="00D06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E97D" w14:textId="77777777" w:rsidR="00D06A9E" w:rsidRDefault="00D06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0" w:type="dxa"/>
      <w:tblInd w:w="-275" w:type="dxa"/>
      <w:tblLook w:val="04A0" w:firstRow="1" w:lastRow="0" w:firstColumn="1" w:lastColumn="0" w:noHBand="0" w:noVBand="1"/>
    </w:tblPr>
    <w:tblGrid>
      <w:gridCol w:w="3150"/>
      <w:gridCol w:w="3420"/>
      <w:gridCol w:w="3510"/>
    </w:tblGrid>
    <w:tr w:rsidR="00E84025" w:rsidRPr="00CD18E0" w14:paraId="4799DAE7" w14:textId="77777777" w:rsidTr="00E84025">
      <w:tc>
        <w:tcPr>
          <w:tcW w:w="315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7522C2EA" w14:textId="77777777" w:rsidR="00090317" w:rsidRPr="00CD18E0" w:rsidRDefault="00090317" w:rsidP="00090317">
          <w:pPr>
            <w:pStyle w:val="Footer"/>
            <w:jc w:val="center"/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</w:pPr>
          <w:r w:rsidRPr="00CD18E0"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  <w:t>Anneliese Roberts</w:t>
          </w:r>
        </w:p>
        <w:p w14:paraId="519C8211" w14:textId="77777777" w:rsidR="00090317" w:rsidRPr="00CD18E0" w:rsidRDefault="00090317" w:rsidP="00090317">
          <w:pPr>
            <w:pStyle w:val="Footer"/>
            <w:jc w:val="center"/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</w:pPr>
          <w:r w:rsidRPr="00CD18E0"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  <w:t>Chief of Staff</w:t>
          </w:r>
        </w:p>
        <w:p w14:paraId="79CE5BAE" w14:textId="7C36B823" w:rsidR="00E84025" w:rsidRPr="00CD18E0" w:rsidRDefault="00090317" w:rsidP="00090317">
          <w:pPr>
            <w:pStyle w:val="Footer"/>
            <w:jc w:val="center"/>
            <w:rPr>
              <w:sz w:val="22"/>
              <w:szCs w:val="18"/>
            </w:rPr>
          </w:pPr>
          <w:r w:rsidRPr="00CD18E0"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  <w:t>Anneliese.Roberts@akleg.gov</w:t>
          </w: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</w:tcPr>
        <w:p w14:paraId="4465C08D" w14:textId="7DC10645" w:rsidR="0026310E" w:rsidRPr="0026310E" w:rsidRDefault="0026310E" w:rsidP="0026310E">
          <w:pPr>
            <w:pStyle w:val="Footer"/>
            <w:jc w:val="center"/>
            <w:rPr>
              <w:rFonts w:asciiTheme="minorHAnsi" w:hAnsiTheme="minorHAnsi" w:cstheme="minorHAnsi"/>
              <w:color w:val="1F497D" w:themeColor="text2"/>
              <w:sz w:val="14"/>
              <w:szCs w:val="14"/>
              <w:lang w:val="it-IT"/>
            </w:rPr>
          </w:pPr>
          <w:r w:rsidRPr="0026310E">
            <w:rPr>
              <w:rFonts w:asciiTheme="minorHAnsi" w:hAnsiTheme="minorHAnsi" w:cstheme="minorHAnsi"/>
              <w:color w:val="1F497D" w:themeColor="text2"/>
              <w:sz w:val="14"/>
              <w:szCs w:val="14"/>
              <w:lang w:val="it-IT"/>
            </w:rPr>
            <w:t>Eleilia Preston</w:t>
          </w:r>
        </w:p>
        <w:p w14:paraId="0E98C34F" w14:textId="5ADF16B5" w:rsidR="0026310E" w:rsidRPr="0026310E" w:rsidRDefault="0026310E" w:rsidP="0026310E">
          <w:pPr>
            <w:pStyle w:val="Footer"/>
            <w:jc w:val="center"/>
            <w:rPr>
              <w:rFonts w:asciiTheme="minorHAnsi" w:hAnsiTheme="minorHAnsi" w:cstheme="minorHAnsi"/>
              <w:color w:val="1F497D" w:themeColor="text2"/>
              <w:sz w:val="14"/>
              <w:szCs w:val="14"/>
              <w:lang w:val="it-IT"/>
            </w:rPr>
          </w:pPr>
          <w:r w:rsidRPr="0026310E">
            <w:rPr>
              <w:rFonts w:asciiTheme="minorHAnsi" w:hAnsiTheme="minorHAnsi" w:cstheme="minorHAnsi"/>
              <w:color w:val="1F497D" w:themeColor="text2"/>
              <w:sz w:val="14"/>
              <w:szCs w:val="14"/>
              <w:lang w:val="it-IT"/>
            </w:rPr>
            <w:t>Legislative Aide</w:t>
          </w:r>
        </w:p>
        <w:p w14:paraId="7CA021BC" w14:textId="3E38B8B9" w:rsidR="00E84025" w:rsidRPr="0026310E" w:rsidRDefault="0026310E" w:rsidP="0026310E">
          <w:pPr>
            <w:pStyle w:val="Footer"/>
            <w:jc w:val="center"/>
            <w:rPr>
              <w:sz w:val="22"/>
              <w:szCs w:val="18"/>
              <w:lang w:val="it-IT"/>
            </w:rPr>
          </w:pPr>
          <w:r w:rsidRPr="0026310E">
            <w:rPr>
              <w:rFonts w:asciiTheme="minorHAnsi" w:hAnsiTheme="minorHAnsi" w:cstheme="minorHAnsi"/>
              <w:color w:val="1F497D" w:themeColor="text2"/>
              <w:sz w:val="14"/>
              <w:szCs w:val="14"/>
              <w:lang w:val="it-IT"/>
            </w:rPr>
            <w:t>Eleilia.</w:t>
          </w:r>
          <w:r>
            <w:rPr>
              <w:rFonts w:asciiTheme="minorHAnsi" w:hAnsiTheme="minorHAnsi" w:cstheme="minorHAnsi"/>
              <w:color w:val="1F497D" w:themeColor="text2"/>
              <w:sz w:val="14"/>
              <w:szCs w:val="14"/>
              <w:lang w:val="it-IT"/>
            </w:rPr>
            <w:t>Preston</w:t>
          </w:r>
          <w:r w:rsidRPr="0026310E">
            <w:rPr>
              <w:rFonts w:asciiTheme="minorHAnsi" w:hAnsiTheme="minorHAnsi" w:cstheme="minorHAnsi"/>
              <w:color w:val="1F497D" w:themeColor="text2"/>
              <w:sz w:val="14"/>
              <w:szCs w:val="14"/>
              <w:lang w:val="it-IT"/>
            </w:rPr>
            <w:t>@akleg.gov</w:t>
          </w: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2424AAFC" w14:textId="54D14A4E" w:rsidR="00E84025" w:rsidRPr="00CD18E0" w:rsidRDefault="0026310E" w:rsidP="00E84025">
          <w:pPr>
            <w:pStyle w:val="Footer"/>
            <w:jc w:val="center"/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</w:pPr>
          <w:r w:rsidRPr="0026310E"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  <w:t>Chuol Both Mut</w:t>
          </w:r>
        </w:p>
        <w:p w14:paraId="3EF43CEF" w14:textId="4B18C8A4" w:rsidR="00E84025" w:rsidRPr="00CD18E0" w:rsidRDefault="00E84025" w:rsidP="00E84025">
          <w:pPr>
            <w:pStyle w:val="Footer"/>
            <w:jc w:val="center"/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</w:pPr>
          <w:r w:rsidRPr="00CD18E0"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  <w:t xml:space="preserve">Legislative </w:t>
          </w:r>
          <w:r w:rsidR="0026310E"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  <w:t>Intern</w:t>
          </w:r>
        </w:p>
        <w:p w14:paraId="263B2F7F" w14:textId="70BC141D" w:rsidR="00E84025" w:rsidRPr="00CD18E0" w:rsidRDefault="0026310E" w:rsidP="00E84025">
          <w:pPr>
            <w:pStyle w:val="Footer"/>
            <w:jc w:val="center"/>
            <w:rPr>
              <w:sz w:val="22"/>
              <w:szCs w:val="18"/>
            </w:rPr>
          </w:pPr>
          <w:r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  <w:t>Chuol</w:t>
          </w:r>
          <w:r w:rsidR="00E84025" w:rsidRPr="00CD18E0"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  <w:t>.</w:t>
          </w:r>
          <w:r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  <w:t>Mut</w:t>
          </w:r>
          <w:r w:rsidR="00E84025" w:rsidRPr="00CD18E0">
            <w:rPr>
              <w:rFonts w:asciiTheme="minorHAnsi" w:hAnsiTheme="minorHAnsi" w:cstheme="minorHAnsi"/>
              <w:color w:val="1F497D" w:themeColor="text2"/>
              <w:sz w:val="14"/>
              <w:szCs w:val="14"/>
            </w:rPr>
            <w:t>@akleg.gov</w:t>
          </w:r>
        </w:p>
      </w:tc>
    </w:tr>
  </w:tbl>
  <w:p w14:paraId="218FB400" w14:textId="77777777" w:rsidR="00E84025" w:rsidRPr="00CD18E0" w:rsidRDefault="00E84025" w:rsidP="00CD18E0">
    <w:pPr>
      <w:pStyle w:val="Footer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6AFC" w14:textId="77777777" w:rsidR="002D58BF" w:rsidRDefault="002D58BF">
      <w:r>
        <w:separator/>
      </w:r>
    </w:p>
  </w:footnote>
  <w:footnote w:type="continuationSeparator" w:id="0">
    <w:p w14:paraId="298A25B9" w14:textId="77777777" w:rsidR="002D58BF" w:rsidRDefault="002D58BF">
      <w:r>
        <w:continuationSeparator/>
      </w:r>
    </w:p>
  </w:footnote>
  <w:footnote w:type="continuationNotice" w:id="1">
    <w:p w14:paraId="33DC183D" w14:textId="77777777" w:rsidR="002D58BF" w:rsidRDefault="002D5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3FAC" w14:textId="77777777" w:rsidR="00D06A9E" w:rsidRDefault="00D06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AA19" w14:textId="77777777" w:rsidR="00D06A9E" w:rsidRDefault="00D06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24C3" w14:textId="34E88EDE" w:rsidR="00E0133D" w:rsidRPr="0081196F" w:rsidRDefault="00E0133D" w:rsidP="0081196F">
    <w:pPr>
      <w:pStyle w:val="Header"/>
      <w:spacing w:before="400"/>
      <w:jc w:val="center"/>
      <w:rPr>
        <w:rFonts w:ascii="Georgia Pro Cond Black" w:hAnsi="Georgia Pro Cond Black"/>
        <w:i/>
        <w:iCs/>
        <w:color w:val="002060"/>
        <w:spacing w:val="-10"/>
        <w:sz w:val="48"/>
        <w:szCs w:val="48"/>
      </w:rPr>
    </w:pPr>
    <w:r w:rsidRPr="0081196F">
      <w:rPr>
        <w:rFonts w:ascii="Georgia Pro Cond Black" w:hAnsi="Georgia Pro Cond Black"/>
        <w:i/>
        <w:iCs/>
        <w:noProof/>
        <w:color w:val="002060"/>
        <w:spacing w:val="-10"/>
        <w:sz w:val="48"/>
        <w:szCs w:val="48"/>
      </w:rPr>
      <w:t>A</w:t>
    </w:r>
    <w:r w:rsidR="0047384B" w:rsidRPr="0081196F">
      <w:rPr>
        <w:rFonts w:ascii="Georgia Pro Cond Black" w:hAnsi="Georgia Pro Cond Black"/>
        <w:i/>
        <w:iCs/>
        <w:noProof/>
        <w:color w:val="002060"/>
        <w:spacing w:val="-10"/>
        <w:sz w:val="48"/>
        <w:szCs w:val="48"/>
      </w:rPr>
      <w:t>laska State Legislature</w:t>
    </w:r>
  </w:p>
  <w:p w14:paraId="37FDA7E9" w14:textId="0259716D" w:rsidR="004F41F1" w:rsidRPr="0081196F" w:rsidRDefault="00726817" w:rsidP="00C11680">
    <w:pPr>
      <w:pStyle w:val="Header"/>
      <w:tabs>
        <w:tab w:val="clear" w:pos="4320"/>
        <w:tab w:val="clear" w:pos="8640"/>
      </w:tabs>
      <w:jc w:val="center"/>
      <w:rPr>
        <w:rFonts w:asciiTheme="minorHAnsi" w:hAnsiTheme="minorHAnsi" w:cstheme="minorHAnsi"/>
        <w:color w:val="002060"/>
        <w:sz w:val="28"/>
        <w:szCs w:val="28"/>
      </w:rPr>
    </w:pPr>
    <w:r>
      <w:rPr>
        <w:noProof/>
        <w:color w:val="002060"/>
      </w:rPr>
      <w:drawing>
        <wp:anchor distT="0" distB="0" distL="114300" distR="114300" simplePos="0" relativeHeight="251667456" behindDoc="1" locked="1" layoutInCell="1" allowOverlap="1" wp14:anchorId="79D15304" wp14:editId="7295F437">
          <wp:simplePos x="0" y="0"/>
          <wp:positionH relativeFrom="page">
            <wp:posOffset>3264535</wp:posOffset>
          </wp:positionH>
          <wp:positionV relativeFrom="page">
            <wp:posOffset>1028700</wp:posOffset>
          </wp:positionV>
          <wp:extent cx="1261872" cy="12618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1261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2B3EA" w14:textId="0C671A3D" w:rsidR="00E0133D" w:rsidRPr="0081196F" w:rsidRDefault="00461742" w:rsidP="00C11680">
    <w:pPr>
      <w:pStyle w:val="Header"/>
      <w:tabs>
        <w:tab w:val="left" w:pos="345"/>
        <w:tab w:val="left" w:pos="1770"/>
      </w:tabs>
      <w:jc w:val="center"/>
      <w:rPr>
        <w:rFonts w:asciiTheme="minorHAnsi" w:hAnsiTheme="minorHAnsi" w:cstheme="minorHAnsi"/>
        <w:color w:val="002060"/>
        <w:sz w:val="28"/>
        <w:szCs w:val="28"/>
      </w:rPr>
    </w:pPr>
    <w:r w:rsidRPr="0081196F">
      <w:rPr>
        <w:rFonts w:ascii="Georgia Pro Cond Black" w:hAnsi="Georgia Pro Cond Black"/>
        <w:i/>
        <w:iCs/>
        <w:noProof/>
        <w:color w:val="002060"/>
        <w:spacing w:val="-10"/>
        <w:sz w:val="48"/>
        <w:szCs w:val="4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02DAE" wp14:editId="72A4F28E">
              <wp:simplePos x="0" y="0"/>
              <wp:positionH relativeFrom="column">
                <wp:posOffset>-657225</wp:posOffset>
              </wp:positionH>
              <wp:positionV relativeFrom="paragraph">
                <wp:posOffset>179070</wp:posOffset>
              </wp:positionV>
              <wp:extent cx="2463800" cy="8096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2B163" w14:textId="77777777" w:rsidR="00461742" w:rsidRPr="00461742" w:rsidRDefault="00461742" w:rsidP="0046174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  <w:r w:rsidRPr="0046174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>SESSION ADDRESS:</w:t>
                          </w:r>
                        </w:p>
                        <w:p w14:paraId="10DC1A2E" w14:textId="77777777" w:rsidR="00461742" w:rsidRPr="00461742" w:rsidRDefault="00461742" w:rsidP="0046174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  <w:r w:rsidRPr="0046174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>Alaska State Capitol</w:t>
                          </w:r>
                        </w:p>
                        <w:p w14:paraId="66E509CF" w14:textId="361E257C" w:rsidR="00461742" w:rsidRPr="00461742" w:rsidRDefault="00461742" w:rsidP="0046174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  <w:r w:rsidRPr="0046174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 xml:space="preserve">Room </w:t>
                          </w:r>
                          <w:r w:rsidR="009B376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>11</w:t>
                          </w:r>
                        </w:p>
                        <w:p w14:paraId="7BB645C1" w14:textId="77777777" w:rsidR="00461742" w:rsidRPr="00461742" w:rsidRDefault="00461742" w:rsidP="0046174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  <w:r w:rsidRPr="0046174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>Juneau, Alaska 99801</w:t>
                          </w:r>
                        </w:p>
                        <w:p w14:paraId="1A9EEB1C" w14:textId="77777777" w:rsidR="00461742" w:rsidRPr="00461742" w:rsidRDefault="00461742" w:rsidP="0046174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  <w:r w:rsidRPr="0046174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 xml:space="preserve">907-465-3743 </w:t>
                          </w:r>
                        </w:p>
                        <w:p w14:paraId="092F363E" w14:textId="5DAE5D86" w:rsidR="00A424A3" w:rsidRPr="00461742" w:rsidRDefault="00461742" w:rsidP="0046174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  <w:r w:rsidRPr="0046174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>800-565-3743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02D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51.75pt;margin-top:14.1pt;width:194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DJ4AEAAKEDAAAOAAAAZHJzL2Uyb0RvYy54bWysU8Fu2zAMvQ/YPwi6L3a8NEuNOEXXosOA&#10;rhvQ9QNkWYqF2aJGKbGzrx8lp2m23YpdBImkH997pNdXY9+xvUJvwFZ8Pss5U1ZCY+y24k/f796t&#10;OPNB2EZ0YFXFD8rzq83bN+vBlaqAFrpGISMQ68vBVbwNwZVZ5mWreuFn4JSlpAbsRaAnbrMGxUDo&#10;fZcVeb7MBsDGIUjlPUVvpyTfJHytlQxftfYqsK7ixC2kE9NZxzPbrEW5ReFaI480xCtY9MJYanqC&#10;uhVBsB2af6B6IxE86DCT0GegtZEqaSA18/wvNY+tcCppIXO8O9nk/x+sfNg/um/IwvgRRhpgEuHd&#10;Pcgfnlm4aYXdqmtEGFolGmo8j5Zlg/Pl8dNotS99BKmHL9DQkMUuQAIaNfbRFdLJCJ0GcDiZrsbA&#10;JAWLxfL9KqeUpNwqv1wWF6mFKJ+/dujDJwU9i5eKIw01oYv9vQ+RjSifS2IzC3em69JgO/tHgApj&#10;JLGPhCfqYaxHqo4qamgOpANh2hPaa7q0gL84G2hHKu5/7gQqzrrPlry4nC8WcanSY3HxoaAHnmfq&#10;84ywkqAqHjibrjdhWsSdQ7NtqdPkvoVr8k+bJO2F1ZE37UFSfNzZuGjn71T18mdtfgMAAP//AwBQ&#10;SwMEFAAGAAgAAAAhAMmE9NbfAAAACwEAAA8AAABkcnMvZG93bnJldi54bWxMj01PwzAMhu9I+w+R&#10;J3HbkpUVSmk6IRDXoY0PiVvWeG1F41RNtpZ/j3eCo+1Hr5+32EyuE2ccQutJw2qpQCBV3rZUa3h/&#10;e1lkIEI0ZE3nCTX8YIBNObsqTG79SDs872MtOIRCbjQ0Mfa5lKFq0Jmw9D0S345+cCbyONTSDmbk&#10;cNfJRKlb6UxL/KExPT41WH3vT07Dx/b49blWr/WzS/vRT0qSu5daX8+nxwcQEaf4B8NFn9WhZKeD&#10;P5ENotOwWKmblFkNSZaAYCLJ1rw4MJqmdyDLQv7vUP4CAAD//wMAUEsBAi0AFAAGAAgAAAAhALaD&#10;OJL+AAAA4QEAABMAAAAAAAAAAAAAAAAAAAAAAFtDb250ZW50X1R5cGVzXS54bWxQSwECLQAUAAYA&#10;CAAAACEAOP0h/9YAAACUAQAACwAAAAAAAAAAAAAAAAAvAQAAX3JlbHMvLnJlbHNQSwECLQAUAAYA&#10;CAAAACEAVDxwyeABAAChAwAADgAAAAAAAAAAAAAAAAAuAgAAZHJzL2Uyb0RvYy54bWxQSwECLQAU&#10;AAYACAAAACEAyYT01t8AAAALAQAADwAAAAAAAAAAAAAAAAA6BAAAZHJzL2Rvd25yZXYueG1sUEsF&#10;BgAAAAAEAAQA8wAAAEYFAAAAAA==&#10;" filled="f" stroked="f">
              <v:textbox>
                <w:txbxContent>
                  <w:p w14:paraId="6082B163" w14:textId="77777777" w:rsidR="00461742" w:rsidRPr="00461742" w:rsidRDefault="00461742" w:rsidP="0046174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  <w:r w:rsidRPr="0046174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>SESSION ADDRESS:</w:t>
                    </w:r>
                  </w:p>
                  <w:p w14:paraId="10DC1A2E" w14:textId="77777777" w:rsidR="00461742" w:rsidRPr="00461742" w:rsidRDefault="00461742" w:rsidP="0046174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  <w:r w:rsidRPr="0046174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>Alaska State Capitol</w:t>
                    </w:r>
                  </w:p>
                  <w:p w14:paraId="66E509CF" w14:textId="361E257C" w:rsidR="00461742" w:rsidRPr="00461742" w:rsidRDefault="00461742" w:rsidP="0046174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  <w:r w:rsidRPr="0046174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 xml:space="preserve">Room </w:t>
                    </w:r>
                    <w:r w:rsidR="009B376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>11</w:t>
                    </w:r>
                  </w:p>
                  <w:p w14:paraId="7BB645C1" w14:textId="77777777" w:rsidR="00461742" w:rsidRPr="00461742" w:rsidRDefault="00461742" w:rsidP="0046174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  <w:r w:rsidRPr="0046174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>Juneau, Alaska 99801</w:t>
                    </w:r>
                  </w:p>
                  <w:p w14:paraId="1A9EEB1C" w14:textId="77777777" w:rsidR="00461742" w:rsidRPr="00461742" w:rsidRDefault="00461742" w:rsidP="0046174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  <w:r w:rsidRPr="0046174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 xml:space="preserve">907-465-3743 </w:t>
                    </w:r>
                  </w:p>
                  <w:p w14:paraId="092F363E" w14:textId="5DAE5D86" w:rsidR="00A424A3" w:rsidRPr="00461742" w:rsidRDefault="00461742" w:rsidP="0046174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  <w:r w:rsidRPr="0046174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>800-565-3743</w:t>
                    </w:r>
                  </w:p>
                </w:txbxContent>
              </v:textbox>
            </v:shape>
          </w:pict>
        </mc:Fallback>
      </mc:AlternateContent>
    </w:r>
  </w:p>
  <w:p w14:paraId="47666B74" w14:textId="58BDB250" w:rsidR="00E0133D" w:rsidRPr="0081196F" w:rsidRDefault="00461742" w:rsidP="00C11680">
    <w:pPr>
      <w:pStyle w:val="Header"/>
      <w:tabs>
        <w:tab w:val="clear" w:pos="4320"/>
        <w:tab w:val="clear" w:pos="8640"/>
        <w:tab w:val="left" w:pos="240"/>
        <w:tab w:val="left" w:pos="345"/>
        <w:tab w:val="left" w:pos="1305"/>
        <w:tab w:val="center" w:pos="4680"/>
      </w:tabs>
      <w:jc w:val="center"/>
      <w:rPr>
        <w:rFonts w:asciiTheme="minorHAnsi" w:hAnsiTheme="minorHAnsi" w:cstheme="minorHAnsi"/>
        <w:color w:val="002060"/>
        <w:sz w:val="28"/>
        <w:szCs w:val="28"/>
      </w:rPr>
    </w:pPr>
    <w:r w:rsidRPr="0081196F">
      <w:rPr>
        <w:rFonts w:ascii="Georgia Pro Cond Black" w:hAnsi="Georgia Pro Cond Black"/>
        <w:i/>
        <w:iCs/>
        <w:noProof/>
        <w:color w:val="002060"/>
        <w:spacing w:val="-10"/>
        <w:sz w:val="48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4721C9" wp14:editId="13A16E33">
              <wp:simplePos x="0" y="0"/>
              <wp:positionH relativeFrom="column">
                <wp:posOffset>4267200</wp:posOffset>
              </wp:positionH>
              <wp:positionV relativeFrom="paragraph">
                <wp:posOffset>9525</wp:posOffset>
              </wp:positionV>
              <wp:extent cx="2336800" cy="733425"/>
              <wp:effectExtent l="0" t="0" r="0" b="952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05DC0" w14:textId="77777777" w:rsidR="00461742" w:rsidRPr="00461742" w:rsidRDefault="00461742" w:rsidP="0046174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  <w:r w:rsidRPr="0046174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>INTERIM ADDRESS:</w:t>
                          </w:r>
                        </w:p>
                        <w:p w14:paraId="093953B0" w14:textId="77777777" w:rsidR="00461742" w:rsidRPr="00461742" w:rsidRDefault="00461742" w:rsidP="0046174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  <w:r w:rsidRPr="0046174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>600 E Railroad Avenue</w:t>
                          </w:r>
                        </w:p>
                        <w:p w14:paraId="774C3E9B" w14:textId="77777777" w:rsidR="00461742" w:rsidRPr="00461742" w:rsidRDefault="00461742" w:rsidP="0046174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  <w:r w:rsidRPr="0046174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>Wasilla, Alaska 99654</w:t>
                          </w:r>
                        </w:p>
                        <w:p w14:paraId="430ABEF0" w14:textId="77777777" w:rsidR="00461742" w:rsidRPr="00461742" w:rsidRDefault="00461742" w:rsidP="0046174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  <w:r w:rsidRPr="0046174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>907-376-3725</w:t>
                          </w:r>
                        </w:p>
                        <w:p w14:paraId="0E4BD621" w14:textId="77777777" w:rsidR="00461742" w:rsidRPr="00461742" w:rsidRDefault="00461742" w:rsidP="0046174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  <w:r w:rsidRPr="00461742"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  <w:t>Sen.Shelley.Hughes@akleg.gov</w:t>
                          </w:r>
                        </w:p>
                        <w:p w14:paraId="7E3257F0" w14:textId="65FC644A" w:rsidR="009253FA" w:rsidRPr="00461742" w:rsidRDefault="009253FA" w:rsidP="00966835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4721C9" id="Text Box 3" o:spid="_x0000_s1027" type="#_x0000_t202" style="position:absolute;left:0;text-align:left;margin-left:336pt;margin-top:.75pt;width:184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6o4wEAAKgDAAAOAAAAZHJzL2Uyb0RvYy54bWysU9tu2zAMfR+wfxD0vthx0suMOEXXosOA&#10;7gJ0+wBZlmJhtqhRSuzs60fJbpptb8NeBJGUD885pDc3Y9+xg0JvwFZ8ucg5U1ZCY+yu4t++Pry5&#10;5swHYRvRgVUVPyrPb7avX20GV6oCWugahYxArC8HV/E2BFdmmZet6oVfgFOWihqwF4FC3GUNioHQ&#10;+y4r8vwyGwAbhyCV95S9n4p8m/C1VjJ81tqrwLqKE7eQTkxnHc9suxHlDoVrjZxpiH9g0QtjqekJ&#10;6l4EwfZo/oLqjUTwoMNCQp+B1kaqpIHULPM/1Dy1wqmkhczx7mST/3+w8tPhyX1BFsZ3MNIAkwjv&#10;HkF+98zCXSvsTt0iwtAq0VDjZbQsG5wv50+j1b70EaQePkJDQxb7AAlo1NhHV0gnI3QawPFkuhoD&#10;k5QsVqvL65xKkmpXq9W6uEgtRPn8tUMf3ivoWbxUHGmoCV0cHn2IbET5/CQ2s/Bgui4NtrO/Jehh&#10;zCT2kfBEPYz1yEwzS4tiamiOJAdhWhdab7q0gD85G2hVKu5/7AUqzroPlix5u1yv426lYH1xVVCA&#10;55X6vCKsJKiKB86m612Y9nHv0Oxa6jQNwcIt2ahNUvjCaqZP65CEz6sb9+08Tq9efrDtLwAAAP//&#10;AwBQSwMEFAAGAAgAAAAhANzuHmzdAAAACgEAAA8AAABkcnMvZG93bnJldi54bWxMj09PwzAMxe9I&#10;fIfISNxYsml/oDSdEIgriAGTdvMar61onKrJ1vLt8U7sZvs9Pf9evh59q07UxyawhenEgCIug2u4&#10;svD1+Xp3DyomZIdtYLLwSxHWxfVVjpkLA3/QaZMqJSEcM7RQp9RlWseyJo9xEjpi0Q6h95hk7Svt&#10;ehwk3Ld6ZsxSe2xYPtTY0XNN5c/m6C18vx1227l5r178ohvCaDT7B23t7c349Agq0Zj+zXDGF3Qo&#10;hGkfjuyiai0sVzPpkkRYgDrrZm7ksJdpujKgi1xfVij+AAAA//8DAFBLAQItABQABgAIAAAAIQC2&#10;gziS/gAAAOEBAAATAAAAAAAAAAAAAAAAAAAAAABbQ29udGVudF9UeXBlc10ueG1sUEsBAi0AFAAG&#10;AAgAAAAhADj9If/WAAAAlAEAAAsAAAAAAAAAAAAAAAAALwEAAF9yZWxzLy5yZWxzUEsBAi0AFAAG&#10;AAgAAAAhAKPOjqjjAQAAqAMAAA4AAAAAAAAAAAAAAAAALgIAAGRycy9lMm9Eb2MueG1sUEsBAi0A&#10;FAAGAAgAAAAhANzuHmzdAAAACgEAAA8AAAAAAAAAAAAAAAAAPQQAAGRycy9kb3ducmV2LnhtbFBL&#10;BQYAAAAABAAEAPMAAABHBQAAAAA=&#10;" filled="f" stroked="f">
              <v:textbox>
                <w:txbxContent>
                  <w:p w14:paraId="1EA05DC0" w14:textId="77777777" w:rsidR="00461742" w:rsidRPr="00461742" w:rsidRDefault="00461742" w:rsidP="0046174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  <w:r w:rsidRPr="0046174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>INTERIM ADDRESS:</w:t>
                    </w:r>
                  </w:p>
                  <w:p w14:paraId="093953B0" w14:textId="77777777" w:rsidR="00461742" w:rsidRPr="00461742" w:rsidRDefault="00461742" w:rsidP="0046174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  <w:r w:rsidRPr="0046174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>600 E Railroad Avenue</w:t>
                    </w:r>
                  </w:p>
                  <w:p w14:paraId="774C3E9B" w14:textId="77777777" w:rsidR="00461742" w:rsidRPr="00461742" w:rsidRDefault="00461742" w:rsidP="0046174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  <w:r w:rsidRPr="0046174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>Wasilla, Alaska 99654</w:t>
                    </w:r>
                  </w:p>
                  <w:p w14:paraId="430ABEF0" w14:textId="77777777" w:rsidR="00461742" w:rsidRPr="00461742" w:rsidRDefault="00461742" w:rsidP="0046174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  <w:r w:rsidRPr="0046174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>907-376-3725</w:t>
                    </w:r>
                  </w:p>
                  <w:p w14:paraId="0E4BD621" w14:textId="77777777" w:rsidR="00461742" w:rsidRPr="00461742" w:rsidRDefault="00461742" w:rsidP="0046174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  <w:r w:rsidRPr="00461742"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  <w:t>Sen.Shelley.Hughes@akleg.gov</w:t>
                    </w:r>
                  </w:p>
                  <w:p w14:paraId="7E3257F0" w14:textId="65FC644A" w:rsidR="009253FA" w:rsidRPr="00461742" w:rsidRDefault="009253FA" w:rsidP="00966835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3509AC" w14:textId="77777777" w:rsidR="0047384B" w:rsidRPr="0081196F" w:rsidRDefault="0047384B" w:rsidP="00C11680">
    <w:pPr>
      <w:pStyle w:val="Header"/>
      <w:tabs>
        <w:tab w:val="left" w:pos="345"/>
      </w:tabs>
      <w:jc w:val="center"/>
      <w:rPr>
        <w:rFonts w:asciiTheme="minorHAnsi" w:hAnsiTheme="minorHAnsi" w:cstheme="minorHAnsi"/>
        <w:color w:val="002060"/>
        <w:sz w:val="28"/>
        <w:szCs w:val="28"/>
      </w:rPr>
    </w:pPr>
  </w:p>
  <w:p w14:paraId="322D7E35" w14:textId="5DCD024A" w:rsidR="00B078A9" w:rsidRPr="0081196F" w:rsidRDefault="00B078A9" w:rsidP="00C11680">
    <w:pPr>
      <w:pStyle w:val="Header"/>
      <w:tabs>
        <w:tab w:val="clear" w:pos="4320"/>
        <w:tab w:val="clear" w:pos="8640"/>
        <w:tab w:val="left" w:pos="285"/>
        <w:tab w:val="left" w:pos="1155"/>
        <w:tab w:val="center" w:pos="4680"/>
      </w:tabs>
      <w:jc w:val="center"/>
      <w:rPr>
        <w:rFonts w:asciiTheme="minorHAnsi" w:hAnsiTheme="minorHAnsi" w:cstheme="minorHAnsi"/>
        <w:b/>
        <w:bCs/>
        <w:color w:val="002060"/>
        <w:sz w:val="28"/>
        <w:szCs w:val="28"/>
      </w:rPr>
    </w:pPr>
  </w:p>
  <w:p w14:paraId="1B9EDF77" w14:textId="768F16E8" w:rsidR="00EE7BE9" w:rsidRPr="0081196F" w:rsidRDefault="00EE7BE9" w:rsidP="00C11680">
    <w:pPr>
      <w:pStyle w:val="Header"/>
      <w:tabs>
        <w:tab w:val="clear" w:pos="4320"/>
        <w:tab w:val="clear" w:pos="8640"/>
        <w:tab w:val="left" w:pos="285"/>
        <w:tab w:val="left" w:pos="1620"/>
        <w:tab w:val="center" w:pos="4680"/>
      </w:tabs>
      <w:jc w:val="center"/>
      <w:rPr>
        <w:rFonts w:asciiTheme="minorHAnsi" w:hAnsiTheme="minorHAnsi" w:cstheme="minorHAnsi"/>
        <w:color w:val="002060"/>
        <w:sz w:val="28"/>
        <w:szCs w:val="28"/>
      </w:rPr>
    </w:pPr>
  </w:p>
  <w:p w14:paraId="232DE9EA" w14:textId="77777777" w:rsidR="000D14CB" w:rsidRPr="0081196F" w:rsidRDefault="000D14CB" w:rsidP="00C11680">
    <w:pPr>
      <w:pStyle w:val="Header"/>
      <w:tabs>
        <w:tab w:val="clear" w:pos="4320"/>
        <w:tab w:val="clear" w:pos="8640"/>
        <w:tab w:val="left" w:pos="285"/>
        <w:tab w:val="center" w:pos="4680"/>
      </w:tabs>
      <w:jc w:val="center"/>
      <w:rPr>
        <w:rFonts w:asciiTheme="minorHAnsi" w:hAnsiTheme="minorHAnsi" w:cstheme="minorHAnsi"/>
        <w:color w:val="002060"/>
        <w:sz w:val="28"/>
        <w:szCs w:val="28"/>
      </w:rPr>
    </w:pPr>
  </w:p>
  <w:p w14:paraId="164F7BD1" w14:textId="31F5E63F" w:rsidR="00F81501" w:rsidRPr="00CD18E0" w:rsidRDefault="00AD11EE" w:rsidP="00966835">
    <w:pPr>
      <w:pStyle w:val="Header"/>
      <w:tabs>
        <w:tab w:val="clear" w:pos="4320"/>
        <w:tab w:val="clear" w:pos="8640"/>
        <w:tab w:val="left" w:pos="285"/>
        <w:tab w:val="center" w:pos="4680"/>
      </w:tabs>
      <w:jc w:val="center"/>
      <w:rPr>
        <w:rFonts w:ascii="Georgia Pro Cond Semibold" w:hAnsi="Georgia Pro Cond Semibold"/>
        <w:color w:val="002060"/>
        <w:sz w:val="32"/>
        <w:szCs w:val="36"/>
      </w:rPr>
    </w:pPr>
    <w:r w:rsidRPr="00CD18E0">
      <w:rPr>
        <w:rFonts w:ascii="Georgia Pro Cond Semibold" w:hAnsi="Georgia Pro Cond Semibold"/>
        <w:color w:val="002060"/>
        <w:sz w:val="32"/>
        <w:szCs w:val="36"/>
      </w:rPr>
      <w:t>Sen</w:t>
    </w:r>
    <w:r w:rsidR="00296E0B" w:rsidRPr="00CD18E0">
      <w:rPr>
        <w:rFonts w:ascii="Georgia Pro Cond Semibold" w:hAnsi="Georgia Pro Cond Semibold"/>
        <w:color w:val="002060"/>
        <w:sz w:val="32"/>
        <w:szCs w:val="36"/>
      </w:rPr>
      <w:t>ator Shelley Hughes</w:t>
    </w:r>
  </w:p>
  <w:p w14:paraId="024DBC20" w14:textId="418ECF23" w:rsidR="00E0133D" w:rsidRPr="00CD18E0" w:rsidRDefault="00E0133D" w:rsidP="00966835">
    <w:pPr>
      <w:pStyle w:val="Header"/>
      <w:tabs>
        <w:tab w:val="clear" w:pos="4320"/>
        <w:tab w:val="clear" w:pos="8640"/>
        <w:tab w:val="left" w:pos="285"/>
        <w:tab w:val="center" w:pos="4680"/>
      </w:tabs>
      <w:spacing w:after="160"/>
      <w:jc w:val="center"/>
      <w:rPr>
        <w:rFonts w:asciiTheme="minorHAnsi" w:hAnsiTheme="minorHAnsi" w:cstheme="minorHAnsi"/>
        <w:i/>
        <w:iCs/>
        <w:color w:val="002060"/>
        <w:sz w:val="17"/>
        <w:szCs w:val="17"/>
      </w:rPr>
    </w:pPr>
    <w:r w:rsidRPr="00CD18E0">
      <w:rPr>
        <w:rFonts w:asciiTheme="minorHAnsi" w:hAnsiTheme="minorHAnsi" w:cstheme="minorHAnsi"/>
        <w:i/>
        <w:iCs/>
        <w:color w:val="002060"/>
        <w:sz w:val="17"/>
        <w:szCs w:val="17"/>
      </w:rPr>
      <w:t xml:space="preserve">District </w:t>
    </w:r>
    <w:r w:rsidR="003B03A7" w:rsidRPr="00CD18E0">
      <w:rPr>
        <w:rFonts w:asciiTheme="minorHAnsi" w:hAnsiTheme="minorHAnsi" w:cstheme="minorHAnsi"/>
        <w:i/>
        <w:iCs/>
        <w:color w:val="002060"/>
        <w:sz w:val="17"/>
        <w:szCs w:val="17"/>
      </w:rPr>
      <w:t>M</w:t>
    </w:r>
    <w:r w:rsidR="00D5169F" w:rsidRPr="00CD18E0">
      <w:rPr>
        <w:rFonts w:asciiTheme="minorHAnsi" w:hAnsiTheme="minorHAnsi" w:cstheme="minorHAnsi"/>
        <w:i/>
        <w:iCs/>
        <w:color w:val="002060"/>
        <w:sz w:val="17"/>
        <w:szCs w:val="17"/>
      </w:rPr>
      <w:t xml:space="preserve"> –</w:t>
    </w:r>
    <w:r w:rsidR="004E3667" w:rsidRPr="00CD18E0">
      <w:rPr>
        <w:rFonts w:asciiTheme="minorHAnsi" w:hAnsiTheme="minorHAnsi" w:cstheme="minorHAnsi"/>
        <w:i/>
        <w:iCs/>
        <w:color w:val="002060"/>
        <w:sz w:val="17"/>
        <w:szCs w:val="17"/>
      </w:rPr>
      <w:t xml:space="preserve"> </w:t>
    </w:r>
    <w:r w:rsidR="00281ACF" w:rsidRPr="00CD18E0">
      <w:rPr>
        <w:rFonts w:asciiTheme="minorHAnsi" w:hAnsiTheme="minorHAnsi" w:cstheme="minorHAnsi"/>
        <w:i/>
        <w:iCs/>
        <w:color w:val="002060"/>
        <w:sz w:val="17"/>
        <w:szCs w:val="17"/>
      </w:rPr>
      <w:t>Pal</w:t>
    </w:r>
    <w:r w:rsidR="0053534A" w:rsidRPr="00CD18E0">
      <w:rPr>
        <w:rFonts w:asciiTheme="minorHAnsi" w:hAnsiTheme="minorHAnsi" w:cstheme="minorHAnsi"/>
        <w:i/>
        <w:iCs/>
        <w:color w:val="002060"/>
        <w:sz w:val="17"/>
        <w:szCs w:val="17"/>
      </w:rPr>
      <w:t>m</w:t>
    </w:r>
    <w:r w:rsidR="00281ACF" w:rsidRPr="00CD18E0">
      <w:rPr>
        <w:rFonts w:asciiTheme="minorHAnsi" w:hAnsiTheme="minorHAnsi" w:cstheme="minorHAnsi"/>
        <w:i/>
        <w:iCs/>
        <w:color w:val="002060"/>
        <w:sz w:val="17"/>
        <w:szCs w:val="17"/>
      </w:rPr>
      <w:t>er, Butte, Lazy Mountain</w:t>
    </w:r>
    <w:r w:rsidR="00362989" w:rsidRPr="00CD18E0">
      <w:rPr>
        <w:rFonts w:asciiTheme="minorHAnsi" w:hAnsiTheme="minorHAnsi" w:cstheme="minorHAnsi"/>
        <w:i/>
        <w:iCs/>
        <w:color w:val="002060"/>
        <w:sz w:val="17"/>
        <w:szCs w:val="17"/>
      </w:rPr>
      <w:t>, Gateway, Knik-Fairview</w:t>
    </w:r>
    <w:r w:rsidR="0078185E" w:rsidRPr="00CD18E0">
      <w:rPr>
        <w:rFonts w:asciiTheme="minorHAnsi" w:hAnsiTheme="minorHAnsi" w:cstheme="minorHAnsi"/>
        <w:i/>
        <w:iCs/>
        <w:color w:val="002060"/>
        <w:sz w:val="17"/>
        <w:szCs w:val="17"/>
      </w:rPr>
      <w:t>, Settlers Bay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AE2"/>
    <w:multiLevelType w:val="hybridMultilevel"/>
    <w:tmpl w:val="EFAC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38E"/>
    <w:multiLevelType w:val="multilevel"/>
    <w:tmpl w:val="D3A4C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42F6"/>
    <w:multiLevelType w:val="singleLevel"/>
    <w:tmpl w:val="0409000F"/>
    <w:lvl w:ilvl="0">
      <w:start w:val="1"/>
      <w:numFmt w:val="decimal"/>
      <w:pStyle w:val="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F91B9A"/>
    <w:multiLevelType w:val="hybridMultilevel"/>
    <w:tmpl w:val="2B047E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87B04"/>
    <w:multiLevelType w:val="hybridMultilevel"/>
    <w:tmpl w:val="9DF4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A1540"/>
    <w:multiLevelType w:val="hybridMultilevel"/>
    <w:tmpl w:val="93522F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04EF"/>
    <w:multiLevelType w:val="hybridMultilevel"/>
    <w:tmpl w:val="1276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D745E"/>
    <w:multiLevelType w:val="hybridMultilevel"/>
    <w:tmpl w:val="C014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03277">
    <w:abstractNumId w:val="2"/>
  </w:num>
  <w:num w:numId="2" w16cid:durableId="1350334745">
    <w:abstractNumId w:val="0"/>
  </w:num>
  <w:num w:numId="3" w16cid:durableId="244652673">
    <w:abstractNumId w:val="7"/>
  </w:num>
  <w:num w:numId="4" w16cid:durableId="1262951518">
    <w:abstractNumId w:val="6"/>
  </w:num>
  <w:num w:numId="5" w16cid:durableId="1292593871">
    <w:abstractNumId w:val="1"/>
  </w:num>
  <w:num w:numId="6" w16cid:durableId="868879956">
    <w:abstractNumId w:val="4"/>
  </w:num>
  <w:num w:numId="7" w16cid:durableId="452556246">
    <w:abstractNumId w:val="5"/>
  </w:num>
  <w:num w:numId="8" w16cid:durableId="21401487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00"/>
    <w:rsid w:val="000074DD"/>
    <w:rsid w:val="00017A33"/>
    <w:rsid w:val="00043E83"/>
    <w:rsid w:val="0004712E"/>
    <w:rsid w:val="000518EB"/>
    <w:rsid w:val="00055844"/>
    <w:rsid w:val="00065684"/>
    <w:rsid w:val="00067518"/>
    <w:rsid w:val="00067C1E"/>
    <w:rsid w:val="00077CEE"/>
    <w:rsid w:val="00087453"/>
    <w:rsid w:val="00087F29"/>
    <w:rsid w:val="00090317"/>
    <w:rsid w:val="00091BDB"/>
    <w:rsid w:val="000A56D2"/>
    <w:rsid w:val="000A751E"/>
    <w:rsid w:val="000B3D68"/>
    <w:rsid w:val="000D14CB"/>
    <w:rsid w:val="000F2E73"/>
    <w:rsid w:val="00121A4A"/>
    <w:rsid w:val="0012381C"/>
    <w:rsid w:val="00124F5F"/>
    <w:rsid w:val="00125E28"/>
    <w:rsid w:val="00142988"/>
    <w:rsid w:val="001471B2"/>
    <w:rsid w:val="0016345B"/>
    <w:rsid w:val="0016539F"/>
    <w:rsid w:val="00191417"/>
    <w:rsid w:val="001A1F9C"/>
    <w:rsid w:val="001B0A3D"/>
    <w:rsid w:val="001C28F1"/>
    <w:rsid w:val="001C5D80"/>
    <w:rsid w:val="001E532D"/>
    <w:rsid w:val="001E700C"/>
    <w:rsid w:val="001F2EF3"/>
    <w:rsid w:val="001F300D"/>
    <w:rsid w:val="00201EBE"/>
    <w:rsid w:val="00214E07"/>
    <w:rsid w:val="00217998"/>
    <w:rsid w:val="0022504B"/>
    <w:rsid w:val="00236265"/>
    <w:rsid w:val="002419E9"/>
    <w:rsid w:val="002428DB"/>
    <w:rsid w:val="00244DFC"/>
    <w:rsid w:val="0024515C"/>
    <w:rsid w:val="00251E6D"/>
    <w:rsid w:val="0025201E"/>
    <w:rsid w:val="0025636F"/>
    <w:rsid w:val="0025670B"/>
    <w:rsid w:val="0025784C"/>
    <w:rsid w:val="0026310E"/>
    <w:rsid w:val="00281ACF"/>
    <w:rsid w:val="00282E53"/>
    <w:rsid w:val="00293A5A"/>
    <w:rsid w:val="00296E0B"/>
    <w:rsid w:val="002A7D2F"/>
    <w:rsid w:val="002A7E3A"/>
    <w:rsid w:val="002B3358"/>
    <w:rsid w:val="002B39F9"/>
    <w:rsid w:val="002B4C03"/>
    <w:rsid w:val="002B50E3"/>
    <w:rsid w:val="002C075D"/>
    <w:rsid w:val="002C2D1F"/>
    <w:rsid w:val="002C6BBE"/>
    <w:rsid w:val="002D183B"/>
    <w:rsid w:val="002D58BF"/>
    <w:rsid w:val="0030120F"/>
    <w:rsid w:val="00304CFE"/>
    <w:rsid w:val="00313051"/>
    <w:rsid w:val="0031377B"/>
    <w:rsid w:val="00314B01"/>
    <w:rsid w:val="003257F0"/>
    <w:rsid w:val="003445AB"/>
    <w:rsid w:val="00346497"/>
    <w:rsid w:val="00347D35"/>
    <w:rsid w:val="00347F6C"/>
    <w:rsid w:val="003569AC"/>
    <w:rsid w:val="00362989"/>
    <w:rsid w:val="00372C46"/>
    <w:rsid w:val="00386B17"/>
    <w:rsid w:val="003875FA"/>
    <w:rsid w:val="00393B6F"/>
    <w:rsid w:val="003A477B"/>
    <w:rsid w:val="003B03A7"/>
    <w:rsid w:val="003B429C"/>
    <w:rsid w:val="003B5A7E"/>
    <w:rsid w:val="003C5597"/>
    <w:rsid w:val="003D3729"/>
    <w:rsid w:val="003E6B33"/>
    <w:rsid w:val="003F0D60"/>
    <w:rsid w:val="003F198E"/>
    <w:rsid w:val="003F1B3A"/>
    <w:rsid w:val="003F4F8E"/>
    <w:rsid w:val="003F70E4"/>
    <w:rsid w:val="0040290A"/>
    <w:rsid w:val="00424DFD"/>
    <w:rsid w:val="004272D9"/>
    <w:rsid w:val="0043199A"/>
    <w:rsid w:val="0043340A"/>
    <w:rsid w:val="00434134"/>
    <w:rsid w:val="0045042C"/>
    <w:rsid w:val="004578D9"/>
    <w:rsid w:val="00457E9D"/>
    <w:rsid w:val="00461742"/>
    <w:rsid w:val="00461B24"/>
    <w:rsid w:val="0047384B"/>
    <w:rsid w:val="00473DF9"/>
    <w:rsid w:val="00476122"/>
    <w:rsid w:val="00484561"/>
    <w:rsid w:val="004A4C01"/>
    <w:rsid w:val="004A5150"/>
    <w:rsid w:val="004B13B9"/>
    <w:rsid w:val="004B1F7B"/>
    <w:rsid w:val="004C21E6"/>
    <w:rsid w:val="004C4DC6"/>
    <w:rsid w:val="004C6386"/>
    <w:rsid w:val="004C7DBA"/>
    <w:rsid w:val="004D09BC"/>
    <w:rsid w:val="004E3667"/>
    <w:rsid w:val="004E70C9"/>
    <w:rsid w:val="004E7352"/>
    <w:rsid w:val="004F41F1"/>
    <w:rsid w:val="004F612A"/>
    <w:rsid w:val="00504553"/>
    <w:rsid w:val="0051365F"/>
    <w:rsid w:val="005138C1"/>
    <w:rsid w:val="00524826"/>
    <w:rsid w:val="005274DA"/>
    <w:rsid w:val="0053534A"/>
    <w:rsid w:val="005405DE"/>
    <w:rsid w:val="00547849"/>
    <w:rsid w:val="005530B7"/>
    <w:rsid w:val="0055633F"/>
    <w:rsid w:val="005714B2"/>
    <w:rsid w:val="00575C74"/>
    <w:rsid w:val="005913A8"/>
    <w:rsid w:val="005A1A0C"/>
    <w:rsid w:val="005A2EFE"/>
    <w:rsid w:val="005B25B5"/>
    <w:rsid w:val="005C69DD"/>
    <w:rsid w:val="005D214C"/>
    <w:rsid w:val="005D7154"/>
    <w:rsid w:val="005E7C5A"/>
    <w:rsid w:val="005F35C3"/>
    <w:rsid w:val="005F4F25"/>
    <w:rsid w:val="005F542D"/>
    <w:rsid w:val="006164B6"/>
    <w:rsid w:val="00630A09"/>
    <w:rsid w:val="006559E4"/>
    <w:rsid w:val="006603E3"/>
    <w:rsid w:val="00662132"/>
    <w:rsid w:val="00666C81"/>
    <w:rsid w:val="00671A93"/>
    <w:rsid w:val="00675B83"/>
    <w:rsid w:val="006839EF"/>
    <w:rsid w:val="00684189"/>
    <w:rsid w:val="00695086"/>
    <w:rsid w:val="006961E4"/>
    <w:rsid w:val="006A1A27"/>
    <w:rsid w:val="006A44D7"/>
    <w:rsid w:val="006B4FEC"/>
    <w:rsid w:val="006B516F"/>
    <w:rsid w:val="006C2795"/>
    <w:rsid w:val="006C5CFB"/>
    <w:rsid w:val="006E5F1C"/>
    <w:rsid w:val="006F5053"/>
    <w:rsid w:val="007032DB"/>
    <w:rsid w:val="0070443A"/>
    <w:rsid w:val="0070599C"/>
    <w:rsid w:val="00716F14"/>
    <w:rsid w:val="00721636"/>
    <w:rsid w:val="00723C26"/>
    <w:rsid w:val="00725D9B"/>
    <w:rsid w:val="00726817"/>
    <w:rsid w:val="007379CC"/>
    <w:rsid w:val="00743130"/>
    <w:rsid w:val="00746A7A"/>
    <w:rsid w:val="00747650"/>
    <w:rsid w:val="007544E3"/>
    <w:rsid w:val="00761BA7"/>
    <w:rsid w:val="00770F38"/>
    <w:rsid w:val="0077291E"/>
    <w:rsid w:val="00773736"/>
    <w:rsid w:val="0077786D"/>
    <w:rsid w:val="00777C69"/>
    <w:rsid w:val="00780FB4"/>
    <w:rsid w:val="0078185E"/>
    <w:rsid w:val="0078267D"/>
    <w:rsid w:val="00782A0C"/>
    <w:rsid w:val="007A1AB4"/>
    <w:rsid w:val="007A2389"/>
    <w:rsid w:val="007B2CE3"/>
    <w:rsid w:val="007B2D7B"/>
    <w:rsid w:val="007C30A2"/>
    <w:rsid w:val="007D3473"/>
    <w:rsid w:val="007D414B"/>
    <w:rsid w:val="007E21A3"/>
    <w:rsid w:val="007F3360"/>
    <w:rsid w:val="007F34A9"/>
    <w:rsid w:val="00807027"/>
    <w:rsid w:val="008110B1"/>
    <w:rsid w:val="0081196F"/>
    <w:rsid w:val="008178F4"/>
    <w:rsid w:val="0082004A"/>
    <w:rsid w:val="008223AC"/>
    <w:rsid w:val="0082550F"/>
    <w:rsid w:val="00844724"/>
    <w:rsid w:val="008463D0"/>
    <w:rsid w:val="008537DF"/>
    <w:rsid w:val="008539D7"/>
    <w:rsid w:val="0085715F"/>
    <w:rsid w:val="008635EE"/>
    <w:rsid w:val="00895FF3"/>
    <w:rsid w:val="008A1280"/>
    <w:rsid w:val="008A3511"/>
    <w:rsid w:val="008C0DFB"/>
    <w:rsid w:val="008D3804"/>
    <w:rsid w:val="008E136D"/>
    <w:rsid w:val="00907F7B"/>
    <w:rsid w:val="00910F5A"/>
    <w:rsid w:val="009110DA"/>
    <w:rsid w:val="009130EC"/>
    <w:rsid w:val="00920067"/>
    <w:rsid w:val="00920AC7"/>
    <w:rsid w:val="009253FA"/>
    <w:rsid w:val="009329AA"/>
    <w:rsid w:val="00935262"/>
    <w:rsid w:val="009431F7"/>
    <w:rsid w:val="0095277F"/>
    <w:rsid w:val="0095552A"/>
    <w:rsid w:val="0096372E"/>
    <w:rsid w:val="00963B3D"/>
    <w:rsid w:val="00966835"/>
    <w:rsid w:val="00980506"/>
    <w:rsid w:val="00985179"/>
    <w:rsid w:val="00990F35"/>
    <w:rsid w:val="009947C3"/>
    <w:rsid w:val="00997196"/>
    <w:rsid w:val="009A4608"/>
    <w:rsid w:val="009B01F9"/>
    <w:rsid w:val="009B0CA3"/>
    <w:rsid w:val="009B126B"/>
    <w:rsid w:val="009B3762"/>
    <w:rsid w:val="009B3C14"/>
    <w:rsid w:val="009B5BB8"/>
    <w:rsid w:val="009C04BA"/>
    <w:rsid w:val="009C3019"/>
    <w:rsid w:val="009D020C"/>
    <w:rsid w:val="009D04E3"/>
    <w:rsid w:val="009E2C6D"/>
    <w:rsid w:val="009F4365"/>
    <w:rsid w:val="009F4949"/>
    <w:rsid w:val="009F58C5"/>
    <w:rsid w:val="00A07900"/>
    <w:rsid w:val="00A07E78"/>
    <w:rsid w:val="00A20313"/>
    <w:rsid w:val="00A27820"/>
    <w:rsid w:val="00A34A37"/>
    <w:rsid w:val="00A41AC5"/>
    <w:rsid w:val="00A424A3"/>
    <w:rsid w:val="00A53450"/>
    <w:rsid w:val="00A63513"/>
    <w:rsid w:val="00A74E13"/>
    <w:rsid w:val="00A76BDB"/>
    <w:rsid w:val="00A7715B"/>
    <w:rsid w:val="00A87298"/>
    <w:rsid w:val="00A9448B"/>
    <w:rsid w:val="00AA03DA"/>
    <w:rsid w:val="00AA2EF3"/>
    <w:rsid w:val="00AA54F3"/>
    <w:rsid w:val="00AA7530"/>
    <w:rsid w:val="00AB45C1"/>
    <w:rsid w:val="00AB52C3"/>
    <w:rsid w:val="00AB6B0B"/>
    <w:rsid w:val="00AC2588"/>
    <w:rsid w:val="00AD11EE"/>
    <w:rsid w:val="00AD44F5"/>
    <w:rsid w:val="00AD7DFA"/>
    <w:rsid w:val="00AE0B69"/>
    <w:rsid w:val="00AE5CB2"/>
    <w:rsid w:val="00AF2A22"/>
    <w:rsid w:val="00AF4C96"/>
    <w:rsid w:val="00AF5E21"/>
    <w:rsid w:val="00B044CB"/>
    <w:rsid w:val="00B078A9"/>
    <w:rsid w:val="00B1399B"/>
    <w:rsid w:val="00B22697"/>
    <w:rsid w:val="00B229E1"/>
    <w:rsid w:val="00B45B94"/>
    <w:rsid w:val="00B602F2"/>
    <w:rsid w:val="00B66160"/>
    <w:rsid w:val="00B70484"/>
    <w:rsid w:val="00B76835"/>
    <w:rsid w:val="00BA0A71"/>
    <w:rsid w:val="00BB0FAE"/>
    <w:rsid w:val="00BC08E4"/>
    <w:rsid w:val="00BE54FA"/>
    <w:rsid w:val="00BF020B"/>
    <w:rsid w:val="00BF14BB"/>
    <w:rsid w:val="00BF2705"/>
    <w:rsid w:val="00BF42A1"/>
    <w:rsid w:val="00BF7FCC"/>
    <w:rsid w:val="00C100F2"/>
    <w:rsid w:val="00C11680"/>
    <w:rsid w:val="00C11E0C"/>
    <w:rsid w:val="00C13729"/>
    <w:rsid w:val="00C171CA"/>
    <w:rsid w:val="00C259EF"/>
    <w:rsid w:val="00C25EC5"/>
    <w:rsid w:val="00C533A0"/>
    <w:rsid w:val="00C54326"/>
    <w:rsid w:val="00C601C1"/>
    <w:rsid w:val="00C60839"/>
    <w:rsid w:val="00C6167D"/>
    <w:rsid w:val="00C6649E"/>
    <w:rsid w:val="00C67B22"/>
    <w:rsid w:val="00C725AA"/>
    <w:rsid w:val="00C86D96"/>
    <w:rsid w:val="00C91669"/>
    <w:rsid w:val="00C917B8"/>
    <w:rsid w:val="00CA1D7C"/>
    <w:rsid w:val="00CA29A8"/>
    <w:rsid w:val="00CA4030"/>
    <w:rsid w:val="00CB2892"/>
    <w:rsid w:val="00CB35BF"/>
    <w:rsid w:val="00CB45D0"/>
    <w:rsid w:val="00CD18E0"/>
    <w:rsid w:val="00CD6E4A"/>
    <w:rsid w:val="00CE204E"/>
    <w:rsid w:val="00CE61EE"/>
    <w:rsid w:val="00CF3394"/>
    <w:rsid w:val="00D0111E"/>
    <w:rsid w:val="00D06A9E"/>
    <w:rsid w:val="00D14150"/>
    <w:rsid w:val="00D17688"/>
    <w:rsid w:val="00D31A7A"/>
    <w:rsid w:val="00D36ADE"/>
    <w:rsid w:val="00D47C24"/>
    <w:rsid w:val="00D47F5F"/>
    <w:rsid w:val="00D5169F"/>
    <w:rsid w:val="00D56502"/>
    <w:rsid w:val="00D6682B"/>
    <w:rsid w:val="00D7578A"/>
    <w:rsid w:val="00D82604"/>
    <w:rsid w:val="00D82777"/>
    <w:rsid w:val="00D84AE2"/>
    <w:rsid w:val="00D85666"/>
    <w:rsid w:val="00D916F6"/>
    <w:rsid w:val="00D95BC5"/>
    <w:rsid w:val="00D96662"/>
    <w:rsid w:val="00D97EDE"/>
    <w:rsid w:val="00DB3537"/>
    <w:rsid w:val="00DD3E31"/>
    <w:rsid w:val="00DD7734"/>
    <w:rsid w:val="00DE00ED"/>
    <w:rsid w:val="00DE026E"/>
    <w:rsid w:val="00DE7752"/>
    <w:rsid w:val="00DF08DA"/>
    <w:rsid w:val="00DF43CC"/>
    <w:rsid w:val="00E0133D"/>
    <w:rsid w:val="00E0282D"/>
    <w:rsid w:val="00E05C0F"/>
    <w:rsid w:val="00E1725B"/>
    <w:rsid w:val="00E2319D"/>
    <w:rsid w:val="00E25498"/>
    <w:rsid w:val="00E51986"/>
    <w:rsid w:val="00E53900"/>
    <w:rsid w:val="00E546AA"/>
    <w:rsid w:val="00E54B83"/>
    <w:rsid w:val="00E56DD8"/>
    <w:rsid w:val="00E71DF7"/>
    <w:rsid w:val="00E8136D"/>
    <w:rsid w:val="00E83DEB"/>
    <w:rsid w:val="00E84025"/>
    <w:rsid w:val="00E860C3"/>
    <w:rsid w:val="00EA060A"/>
    <w:rsid w:val="00EA31AC"/>
    <w:rsid w:val="00EB19EF"/>
    <w:rsid w:val="00EC537F"/>
    <w:rsid w:val="00EE0FC7"/>
    <w:rsid w:val="00EE3C09"/>
    <w:rsid w:val="00EE3EDE"/>
    <w:rsid w:val="00EE5FAA"/>
    <w:rsid w:val="00EE7BE9"/>
    <w:rsid w:val="00F21A35"/>
    <w:rsid w:val="00F231D5"/>
    <w:rsid w:val="00F231F3"/>
    <w:rsid w:val="00F33318"/>
    <w:rsid w:val="00F5371D"/>
    <w:rsid w:val="00F549C6"/>
    <w:rsid w:val="00F64A95"/>
    <w:rsid w:val="00F64FBF"/>
    <w:rsid w:val="00F715F8"/>
    <w:rsid w:val="00F81501"/>
    <w:rsid w:val="00F9728E"/>
    <w:rsid w:val="00FB46BE"/>
    <w:rsid w:val="00FB5415"/>
    <w:rsid w:val="00FB7A50"/>
    <w:rsid w:val="00FC42A3"/>
    <w:rsid w:val="00FD5044"/>
    <w:rsid w:val="00FD60D3"/>
    <w:rsid w:val="00FD7012"/>
    <w:rsid w:val="00FE1B0F"/>
    <w:rsid w:val="00FE276F"/>
    <w:rsid w:val="00FE46AA"/>
    <w:rsid w:val="00FE5056"/>
    <w:rsid w:val="00FE5C1C"/>
    <w:rsid w:val="00FE7804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D5229"/>
  <w15:docId w15:val="{630BD47F-E21C-4F0B-93F3-C520738F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00C"/>
    <w:rPr>
      <w:sz w:val="24"/>
    </w:rPr>
  </w:style>
  <w:style w:type="paragraph" w:styleId="Heading1">
    <w:name w:val="heading 1"/>
    <w:basedOn w:val="Normal"/>
    <w:next w:val="Normal"/>
    <w:qFormat/>
    <w:rsid w:val="001E700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E700C"/>
    <w:pPr>
      <w:keepNext/>
      <w:jc w:val="center"/>
      <w:outlineLvl w:val="1"/>
    </w:pPr>
    <w:rPr>
      <w:i/>
      <w:sz w:val="26"/>
    </w:rPr>
  </w:style>
  <w:style w:type="paragraph" w:styleId="Heading3">
    <w:name w:val="heading 3"/>
    <w:basedOn w:val="Normal"/>
    <w:next w:val="Normal"/>
    <w:qFormat/>
    <w:rsid w:val="001E700C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1E700C"/>
    <w:pPr>
      <w:keepNext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70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E700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E700C"/>
  </w:style>
  <w:style w:type="paragraph" w:styleId="BodyText2">
    <w:name w:val="Body Text 2"/>
    <w:basedOn w:val="Normal"/>
    <w:rsid w:val="001E700C"/>
    <w:rPr>
      <w:b/>
    </w:rPr>
  </w:style>
  <w:style w:type="paragraph" w:styleId="BodyText3">
    <w:name w:val="Body Text 3"/>
    <w:basedOn w:val="Normal"/>
    <w:rsid w:val="001E700C"/>
    <w:pPr>
      <w:jc w:val="both"/>
    </w:pPr>
  </w:style>
  <w:style w:type="paragraph" w:styleId="PlainText">
    <w:name w:val="Plain Text"/>
    <w:basedOn w:val="Normal"/>
    <w:link w:val="PlainTextChar"/>
    <w:uiPriority w:val="99"/>
    <w:rsid w:val="001E700C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1E700C"/>
    <w:rPr>
      <w:color w:val="0000FF"/>
      <w:u w:val="single"/>
    </w:rPr>
  </w:style>
  <w:style w:type="paragraph" w:styleId="BodyTextIndent">
    <w:name w:val="Body Text Indent"/>
    <w:basedOn w:val="Normal"/>
    <w:rsid w:val="001E700C"/>
    <w:pPr>
      <w:ind w:firstLine="720"/>
    </w:pPr>
    <w:rPr>
      <w:szCs w:val="24"/>
    </w:rPr>
  </w:style>
  <w:style w:type="paragraph" w:styleId="BodyTextIndent2">
    <w:name w:val="Body Text Indent 2"/>
    <w:basedOn w:val="Normal"/>
    <w:rsid w:val="001E700C"/>
    <w:pPr>
      <w:ind w:firstLine="720"/>
      <w:jc w:val="both"/>
    </w:pPr>
  </w:style>
  <w:style w:type="paragraph" w:styleId="ListParagraph">
    <w:name w:val="List Paragraph"/>
    <w:basedOn w:val="Normal"/>
    <w:uiPriority w:val="34"/>
    <w:qFormat/>
    <w:rsid w:val="00B45B94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65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39F"/>
    <w:rPr>
      <w:rFonts w:ascii="Tahoma" w:hAnsi="Tahoma" w:cs="Tahoma"/>
      <w:sz w:val="16"/>
      <w:szCs w:val="16"/>
    </w:rPr>
  </w:style>
  <w:style w:type="paragraph" w:customStyle="1" w:styleId="Bullet">
    <w:name w:val="Bullet"/>
    <w:rsid w:val="00725D9B"/>
    <w:pPr>
      <w:numPr>
        <w:numId w:val="1"/>
      </w:numPr>
    </w:pPr>
  </w:style>
  <w:style w:type="character" w:customStyle="1" w:styleId="PlainTextChar">
    <w:name w:val="Plain Text Char"/>
    <w:basedOn w:val="DefaultParagraphFont"/>
    <w:link w:val="PlainText"/>
    <w:uiPriority w:val="99"/>
    <w:rsid w:val="00DE026E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B602F2"/>
    <w:pPr>
      <w:spacing w:before="100" w:beforeAutospacing="1" w:after="100" w:afterAutospacing="1"/>
    </w:pPr>
    <w:rPr>
      <w:rFonts w:eastAsiaTheme="minorHAnsi"/>
      <w:szCs w:val="24"/>
    </w:rPr>
  </w:style>
  <w:style w:type="paragraph" w:styleId="Revision">
    <w:name w:val="Revision"/>
    <w:hidden/>
    <w:uiPriority w:val="99"/>
    <w:semiHidden/>
    <w:rsid w:val="00FB7A5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5044"/>
    <w:rPr>
      <w:color w:val="605E5C"/>
      <w:shd w:val="clear" w:color="auto" w:fill="E1DFDD"/>
    </w:rPr>
  </w:style>
  <w:style w:type="table" w:styleId="TableGrid">
    <w:name w:val="Table Grid"/>
    <w:basedOn w:val="TableNormal"/>
    <w:rsid w:val="00FD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090317"/>
    <w:rPr>
      <w:sz w:val="24"/>
    </w:rPr>
  </w:style>
  <w:style w:type="paragraph" w:styleId="NoSpacing">
    <w:name w:val="No Spacing"/>
    <w:uiPriority w:val="1"/>
    <w:qFormat/>
    <w:rsid w:val="00AB45C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46497"/>
    <w:rPr>
      <w:b/>
      <w:bCs/>
    </w:rPr>
  </w:style>
  <w:style w:type="character" w:customStyle="1" w:styleId="normaltextrun">
    <w:name w:val="normaltextrun"/>
    <w:basedOn w:val="DefaultParagraphFont"/>
    <w:rsid w:val="00282E53"/>
  </w:style>
  <w:style w:type="character" w:customStyle="1" w:styleId="eop">
    <w:name w:val="eop"/>
    <w:basedOn w:val="DefaultParagraphFont"/>
    <w:rsid w:val="00282E53"/>
  </w:style>
  <w:style w:type="paragraph" w:customStyle="1" w:styleId="paragraph">
    <w:name w:val="paragraph"/>
    <w:basedOn w:val="Normal"/>
    <w:rsid w:val="00282E5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0930-8324-4FD2-ADE5-2D32875C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Statement</vt:lpstr>
    </vt:vector>
  </TitlesOfParts>
  <Company>State of Alaska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Statement</dc:title>
  <dc:creator>Legislative Affairs</dc:creator>
  <cp:lastModifiedBy>Eleilia Preston</cp:lastModifiedBy>
  <cp:revision>3</cp:revision>
  <cp:lastPrinted>2025-04-01T18:32:00Z</cp:lastPrinted>
  <dcterms:created xsi:type="dcterms:W3CDTF">2025-03-27T23:27:00Z</dcterms:created>
  <dcterms:modified xsi:type="dcterms:W3CDTF">2025-04-01T18:32:00Z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87da0706745fb68c595ba90cbb589cb754088deb7e537ee9188af3d2ce36a2ab</vt:lpwstr>
  </property>
</Properties>
</file>